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6D3A7" w14:textId="77777777" w:rsidR="007F1737" w:rsidRDefault="007F1737">
      <w:pPr>
        <w:widowControl/>
        <w:adjustRightInd w:val="0"/>
        <w:spacing w:line="240" w:lineRule="atLeast"/>
        <w:jc w:val="center"/>
        <w:rPr>
          <w:rFonts w:eastAsia="方正小标宋简体" w:cs="宋体"/>
          <w:color w:val="000000"/>
          <w:sz w:val="36"/>
          <w:szCs w:val="36"/>
        </w:rPr>
      </w:pPr>
    </w:p>
    <w:p w14:paraId="30C27F91" w14:textId="77777777" w:rsidR="007F1737" w:rsidRDefault="007F1737">
      <w:pPr>
        <w:spacing w:line="360" w:lineRule="exact"/>
        <w:rPr>
          <w:rFonts w:ascii="宋体" w:hAnsi="宋体"/>
          <w:color w:val="000000"/>
          <w:szCs w:val="21"/>
          <w:highlight w:val="white"/>
        </w:rPr>
      </w:pPr>
    </w:p>
    <w:p w14:paraId="30A4A59C" w14:textId="77777777" w:rsidR="007F1737" w:rsidRDefault="007F1737">
      <w:pPr>
        <w:spacing w:line="360" w:lineRule="exact"/>
        <w:rPr>
          <w:rFonts w:ascii="宋体" w:hAnsi="宋体"/>
          <w:color w:val="000000"/>
          <w:szCs w:val="21"/>
          <w:highlight w:val="white"/>
        </w:rPr>
      </w:pPr>
    </w:p>
    <w:p w14:paraId="37721389" w14:textId="77777777" w:rsidR="007F1737" w:rsidRDefault="007F1737">
      <w:pPr>
        <w:spacing w:line="360" w:lineRule="auto"/>
        <w:ind w:firstLineChars="201" w:firstLine="565"/>
        <w:jc w:val="center"/>
        <w:rPr>
          <w:rFonts w:ascii="宋体" w:hAnsi="宋体"/>
          <w:b/>
          <w:bCs/>
          <w:kern w:val="0"/>
          <w:sz w:val="28"/>
          <w:szCs w:val="28"/>
        </w:rPr>
      </w:pPr>
    </w:p>
    <w:p w14:paraId="2E643BA6" w14:textId="77777777" w:rsidR="007F1737" w:rsidRDefault="007F1737">
      <w:pPr>
        <w:snapToGrid w:val="0"/>
        <w:jc w:val="center"/>
        <w:rPr>
          <w:rFonts w:ascii="方正小标宋简体" w:eastAsia="方正小标宋简体" w:hAnsi="黑体" w:cs="方正小标宋简体"/>
          <w:kern w:val="0"/>
          <w:sz w:val="56"/>
          <w:szCs w:val="52"/>
        </w:rPr>
      </w:pPr>
      <w:r w:rsidRPr="00B46659">
        <w:rPr>
          <w:rFonts w:ascii="方正小标宋简体" w:eastAsia="方正小标宋简体" w:hAnsi="黑体" w:cs="方正小标宋简体"/>
          <w:noProof/>
          <w:kern w:val="0"/>
          <w:sz w:val="56"/>
          <w:szCs w:val="52"/>
        </w:rPr>
        <w:t>乳山市港航基础工程有限公司</w:t>
      </w:r>
    </w:p>
    <w:p w14:paraId="565110B7" w14:textId="622037A1" w:rsidR="007F1737" w:rsidRDefault="0010097F">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w:t>
      </w:r>
      <w:r w:rsidR="007F1737">
        <w:rPr>
          <w:rFonts w:ascii="方正小标宋简体" w:eastAsia="方正小标宋简体" w:hAnsi="黑体" w:cs="方正小标宋简体" w:hint="eastAsia"/>
          <w:kern w:val="0"/>
          <w:sz w:val="72"/>
          <w:szCs w:val="52"/>
        </w:rPr>
        <w:t>文件</w:t>
      </w:r>
    </w:p>
    <w:p w14:paraId="7EFB2C45" w14:textId="77777777" w:rsidR="007F1737" w:rsidRDefault="007F1737">
      <w:pPr>
        <w:spacing w:line="360" w:lineRule="auto"/>
        <w:ind w:firstLineChars="201" w:firstLine="724"/>
        <w:jc w:val="left"/>
        <w:rPr>
          <w:rFonts w:ascii="宋体" w:hAnsi="宋体"/>
          <w:sz w:val="36"/>
          <w:szCs w:val="36"/>
        </w:rPr>
      </w:pPr>
    </w:p>
    <w:p w14:paraId="04DE5393" w14:textId="77777777" w:rsidR="007F1737" w:rsidRDefault="007F1737">
      <w:pPr>
        <w:spacing w:line="360" w:lineRule="auto"/>
        <w:jc w:val="left"/>
        <w:rPr>
          <w:rFonts w:ascii="宋体" w:hAnsi="宋体"/>
          <w:sz w:val="36"/>
          <w:szCs w:val="36"/>
        </w:rPr>
      </w:pPr>
      <w:r>
        <w:rPr>
          <w:rFonts w:ascii="宋体" w:hAnsi="宋体" w:hint="eastAsia"/>
          <w:sz w:val="36"/>
          <w:szCs w:val="36"/>
        </w:rPr>
        <w:t xml:space="preserve">    </w:t>
      </w:r>
    </w:p>
    <w:p w14:paraId="6038CF4B" w14:textId="77777777" w:rsidR="007F1737" w:rsidRDefault="007F1737">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B46659">
        <w:rPr>
          <w:rFonts w:ascii="仿宋_GB2312" w:eastAsia="仿宋_GB2312" w:hAnsi="仿宋" w:cs="方正楷体简体"/>
          <w:noProof/>
          <w:sz w:val="36"/>
          <w:szCs w:val="36"/>
        </w:rPr>
        <w:t>威海港乳山口港区5#6#泊位工程装卸工艺采购项目</w:t>
      </w:r>
    </w:p>
    <w:p w14:paraId="7E75667B" w14:textId="77777777" w:rsidR="007F1737" w:rsidRDefault="007F1737">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B46659">
        <w:rPr>
          <w:rFonts w:ascii="仿宋_GB2312" w:eastAsia="仿宋_GB2312" w:hAnsi="仿宋" w:cs="方正楷体简体"/>
          <w:noProof/>
          <w:sz w:val="36"/>
          <w:szCs w:val="36"/>
        </w:rPr>
        <w:t>SDRS-HD-2026009</w:t>
      </w:r>
    </w:p>
    <w:p w14:paraId="78E96EA5" w14:textId="665BC8BA" w:rsidR="007F1737" w:rsidRDefault="007F1737">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B46659">
        <w:rPr>
          <w:rFonts w:ascii="仿宋_GB2312" w:eastAsia="仿宋_GB2312" w:hAnsi="仿宋" w:cs="方正楷体简体"/>
          <w:noProof/>
          <w:sz w:val="36"/>
          <w:szCs w:val="36"/>
        </w:rPr>
        <w:t>汽车吊</w:t>
      </w:r>
      <w:r w:rsidR="00365940">
        <w:rPr>
          <w:rFonts w:ascii="仿宋_GB2312" w:eastAsia="仿宋_GB2312" w:hAnsi="仿宋" w:cs="方正楷体简体" w:hint="eastAsia"/>
          <w:sz w:val="36"/>
          <w:szCs w:val="36"/>
        </w:rPr>
        <w:t xml:space="preserve"> </w:t>
      </w:r>
      <w:r>
        <w:rPr>
          <w:rFonts w:ascii="仿宋_GB2312" w:eastAsia="仿宋_GB2312" w:hAnsi="仿宋" w:cs="方正楷体简体" w:hint="eastAsia"/>
          <w:sz w:val="36"/>
          <w:szCs w:val="36"/>
        </w:rPr>
        <w:t>(第</w:t>
      </w:r>
      <w:r w:rsidRPr="00B46659">
        <w:rPr>
          <w:rFonts w:ascii="仿宋_GB2312" w:eastAsia="仿宋_GB2312" w:hAnsi="仿宋" w:cs="方正楷体简体"/>
          <w:noProof/>
          <w:sz w:val="36"/>
          <w:szCs w:val="36"/>
        </w:rPr>
        <w:t>B</w:t>
      </w:r>
      <w:r>
        <w:rPr>
          <w:rFonts w:ascii="仿宋_GB2312" w:eastAsia="仿宋_GB2312" w:hAnsi="仿宋" w:cs="方正楷体简体" w:hint="eastAsia"/>
          <w:sz w:val="36"/>
          <w:szCs w:val="36"/>
        </w:rPr>
        <w:t>包，共</w:t>
      </w:r>
      <w:r w:rsidRPr="00B46659">
        <w:rPr>
          <w:rFonts w:ascii="仿宋_GB2312" w:eastAsia="仿宋_GB2312" w:hAnsi="仿宋" w:cs="方正楷体简体"/>
          <w:noProof/>
          <w:sz w:val="36"/>
          <w:szCs w:val="36"/>
        </w:rPr>
        <w:t>2</w:t>
      </w:r>
      <w:r>
        <w:rPr>
          <w:rFonts w:ascii="仿宋_GB2312" w:eastAsia="仿宋_GB2312" w:hAnsi="仿宋" w:cs="方正楷体简体" w:hint="eastAsia"/>
          <w:sz w:val="36"/>
          <w:szCs w:val="36"/>
        </w:rPr>
        <w:t xml:space="preserve">包) </w:t>
      </w:r>
    </w:p>
    <w:p w14:paraId="2E46BAC9" w14:textId="6BBE2DA8" w:rsidR="007F1737" w:rsidRDefault="007F1737">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0010097F">
        <w:rPr>
          <w:rFonts w:ascii="仿宋_GB2312" w:eastAsia="仿宋_GB2312" w:hAnsi="仿宋" w:cs="方正楷体简体"/>
          <w:noProof/>
          <w:sz w:val="36"/>
          <w:szCs w:val="36"/>
        </w:rPr>
        <w:t>自愿公开招标</w:t>
      </w:r>
    </w:p>
    <w:p w14:paraId="6A787AD2" w14:textId="77777777" w:rsidR="007F1737" w:rsidRDefault="007F1737">
      <w:pPr>
        <w:spacing w:line="360" w:lineRule="auto"/>
        <w:rPr>
          <w:rFonts w:ascii="仿宋_GB2312" w:eastAsia="仿宋_GB2312" w:hAnsi="仿宋" w:cs="方正楷体简体"/>
          <w:b/>
          <w:sz w:val="16"/>
          <w:szCs w:val="36"/>
        </w:rPr>
      </w:pPr>
    </w:p>
    <w:p w14:paraId="2B0CC745" w14:textId="77777777" w:rsidR="007F1737" w:rsidRDefault="007F1737">
      <w:pPr>
        <w:spacing w:line="360" w:lineRule="auto"/>
        <w:ind w:firstLineChars="201" w:firstLine="363"/>
        <w:jc w:val="center"/>
        <w:rPr>
          <w:rFonts w:ascii="仿宋_GB2312" w:eastAsia="仿宋_GB2312" w:hAnsi="仿宋" w:cs="方正楷体简体"/>
          <w:b/>
          <w:sz w:val="18"/>
          <w:szCs w:val="36"/>
        </w:rPr>
      </w:pPr>
    </w:p>
    <w:p w14:paraId="24457B02" w14:textId="77777777" w:rsidR="007F1737" w:rsidRDefault="007F1737">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B46659">
        <w:rPr>
          <w:rFonts w:ascii="仿宋_GB2312" w:eastAsia="仿宋_GB2312" w:hAnsi="仿宋" w:cs="方正楷体简体"/>
          <w:noProof/>
          <w:sz w:val="36"/>
          <w:szCs w:val="36"/>
        </w:rPr>
        <w:t>乳山宏大工程咨询有限公司</w:t>
      </w:r>
    </w:p>
    <w:p w14:paraId="188CC682" w14:textId="05D5AD4F" w:rsidR="007F1737" w:rsidRDefault="007F1737">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B30281">
        <w:rPr>
          <w:rFonts w:ascii="仿宋_GB2312" w:eastAsia="仿宋_GB2312" w:hAnsi="仿宋" w:cs="方正楷体简体"/>
          <w:noProof/>
          <w:sz w:val="36"/>
          <w:szCs w:val="36"/>
        </w:rPr>
        <w:t>2026年03月18日</w:t>
      </w:r>
    </w:p>
    <w:p w14:paraId="6BA82757" w14:textId="77777777" w:rsidR="007F1737" w:rsidRDefault="007F1737">
      <w:pPr>
        <w:spacing w:beforeLines="50" w:before="156" w:line="360" w:lineRule="auto"/>
        <w:ind w:firstLineChars="201" w:firstLine="726"/>
        <w:jc w:val="center"/>
        <w:rPr>
          <w:rFonts w:ascii="仿宋_GB2312" w:eastAsia="仿宋_GB2312" w:hAnsi="仿宋" w:cs="方正楷体简体"/>
          <w:b/>
          <w:sz w:val="36"/>
          <w:szCs w:val="36"/>
        </w:rPr>
      </w:pPr>
    </w:p>
    <w:p w14:paraId="2CFA24B3" w14:textId="77777777" w:rsidR="007F1737" w:rsidRDefault="007F1737">
      <w:pPr>
        <w:spacing w:line="360" w:lineRule="auto"/>
        <w:ind w:firstLineChars="201" w:firstLine="1045"/>
        <w:jc w:val="center"/>
        <w:rPr>
          <w:rFonts w:ascii="黑体" w:eastAsia="黑体" w:hAnsi="黑体" w:cs="方正小标宋简体"/>
          <w:color w:val="000000"/>
          <w:kern w:val="0"/>
          <w:sz w:val="52"/>
          <w:szCs w:val="52"/>
        </w:rPr>
        <w:sectPr w:rsidR="007F1737">
          <w:footerReference w:type="default" r:id="rId6"/>
          <w:pgSz w:w="11906" w:h="16838"/>
          <w:pgMar w:top="1440" w:right="1080" w:bottom="1440" w:left="1080" w:header="851" w:footer="992" w:gutter="0"/>
          <w:pgNumType w:start="1"/>
          <w:cols w:space="720"/>
          <w:docGrid w:type="lines" w:linePitch="312"/>
        </w:sectPr>
      </w:pPr>
    </w:p>
    <w:p w14:paraId="135EB6AE" w14:textId="77777777" w:rsidR="007F1737" w:rsidRDefault="007F1737">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3392E7E9" w14:textId="77777777" w:rsidR="007F1737" w:rsidRDefault="007F1737">
      <w:pPr>
        <w:spacing w:line="560" w:lineRule="exact"/>
        <w:ind w:firstLineChars="201" w:firstLine="563"/>
        <w:jc w:val="left"/>
        <w:rPr>
          <w:rFonts w:ascii="宋体" w:hAnsi="宋体" w:cs="方正楷体简体"/>
          <w:sz w:val="28"/>
          <w:szCs w:val="28"/>
        </w:rPr>
      </w:pPr>
    </w:p>
    <w:p w14:paraId="25D7A00D" w14:textId="77777777" w:rsidR="007F1737" w:rsidRDefault="007F1737">
      <w:pPr>
        <w:spacing w:line="560" w:lineRule="exact"/>
        <w:ind w:firstLineChars="201" w:firstLine="563"/>
        <w:jc w:val="left"/>
        <w:rPr>
          <w:rFonts w:ascii="宋体" w:hAnsi="宋体" w:cs="方正楷体简体"/>
          <w:sz w:val="28"/>
          <w:szCs w:val="28"/>
        </w:rPr>
      </w:pPr>
    </w:p>
    <w:p w14:paraId="5C23D45C" w14:textId="73F63244" w:rsidR="007F1737" w:rsidRDefault="007F1737">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 xml:space="preserve">第一章   </w:t>
      </w:r>
      <w:r w:rsidR="0010097F">
        <w:rPr>
          <w:rFonts w:ascii="仿宋_GB2312" w:eastAsia="仿宋_GB2312" w:hAnsi="黑体" w:cs="宋体" w:hint="eastAsia"/>
          <w:b/>
          <w:bCs/>
          <w:caps/>
          <w:sz w:val="28"/>
          <w:szCs w:val="28"/>
        </w:rPr>
        <w:t>自愿公开招标</w:t>
      </w:r>
      <w:r>
        <w:rPr>
          <w:rFonts w:ascii="仿宋_GB2312" w:eastAsia="仿宋_GB2312" w:hAnsi="黑体" w:cs="宋体" w:hint="eastAsia"/>
          <w:b/>
          <w:bCs/>
          <w:caps/>
          <w:sz w:val="28"/>
          <w:szCs w:val="28"/>
        </w:rPr>
        <w:t>公告</w:t>
      </w:r>
    </w:p>
    <w:p w14:paraId="6596ABC1" w14:textId="77777777" w:rsidR="007F1737" w:rsidRDefault="007F173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6047FF40" w14:textId="77777777" w:rsidR="007F1737" w:rsidRDefault="007F173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451828EB" w14:textId="77777777" w:rsidR="007F1737" w:rsidRDefault="007F173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4AE6A413" w14:textId="77777777" w:rsidR="007F1737" w:rsidRDefault="007F173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0D314B8A" w14:textId="77777777" w:rsidR="007F1737" w:rsidRDefault="007F173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372BB06B" w14:textId="77777777" w:rsidR="007F1737" w:rsidRDefault="007F1737">
      <w:pPr>
        <w:spacing w:line="560" w:lineRule="exact"/>
        <w:ind w:firstLineChars="201" w:firstLine="565"/>
        <w:jc w:val="left"/>
        <w:rPr>
          <w:rFonts w:ascii="仿宋_GB2312" w:eastAsia="仿宋_GB2312" w:hAnsi="宋体" w:cs="宋体"/>
          <w:b/>
          <w:bCs/>
          <w:caps/>
          <w:sz w:val="28"/>
          <w:szCs w:val="28"/>
        </w:rPr>
      </w:pPr>
    </w:p>
    <w:p w14:paraId="221BD70F" w14:textId="77777777" w:rsidR="007F1737" w:rsidRDefault="007F1737">
      <w:pPr>
        <w:rPr>
          <w:rFonts w:ascii="仿宋_GB2312" w:eastAsia="仿宋_GB2312" w:hAnsi="宋体"/>
          <w:b/>
        </w:rPr>
      </w:pPr>
    </w:p>
    <w:p w14:paraId="21161A4A" w14:textId="77777777" w:rsidR="007F1737" w:rsidRDefault="007F1737">
      <w:pPr>
        <w:spacing w:line="560" w:lineRule="exact"/>
        <w:ind w:firstLineChars="201" w:firstLine="565"/>
        <w:jc w:val="left"/>
        <w:rPr>
          <w:rFonts w:ascii="仿宋_GB2312" w:eastAsia="仿宋_GB2312" w:hAnsi="宋体"/>
          <w:b/>
          <w:bCs/>
          <w:caps/>
          <w:sz w:val="28"/>
          <w:szCs w:val="28"/>
        </w:rPr>
      </w:pPr>
    </w:p>
    <w:p w14:paraId="67FB596E" w14:textId="77777777" w:rsidR="007F1737" w:rsidRDefault="007F1737">
      <w:pPr>
        <w:spacing w:line="560" w:lineRule="exact"/>
        <w:ind w:firstLineChars="151" w:firstLine="424"/>
        <w:jc w:val="left"/>
        <w:rPr>
          <w:rFonts w:ascii="仿宋_GB2312" w:eastAsia="仿宋_GB2312" w:hAnsi="宋体" w:cs="宋体"/>
          <w:b/>
          <w:bCs/>
          <w:caps/>
          <w:sz w:val="28"/>
          <w:szCs w:val="28"/>
        </w:rPr>
      </w:pPr>
    </w:p>
    <w:p w14:paraId="30A2B4EB" w14:textId="77777777" w:rsidR="007F1737" w:rsidRDefault="007F1737">
      <w:pPr>
        <w:spacing w:line="560" w:lineRule="exact"/>
        <w:ind w:firstLineChars="151" w:firstLine="424"/>
        <w:jc w:val="left"/>
        <w:rPr>
          <w:rFonts w:ascii="仿宋_GB2312" w:eastAsia="仿宋_GB2312" w:hAnsi="宋体"/>
          <w:b/>
          <w:bCs/>
          <w:caps/>
          <w:sz w:val="28"/>
          <w:szCs w:val="28"/>
        </w:rPr>
      </w:pPr>
    </w:p>
    <w:p w14:paraId="6D035AAF" w14:textId="77777777" w:rsidR="007F1737" w:rsidRDefault="007F1737">
      <w:pPr>
        <w:rPr>
          <w:rFonts w:ascii="宋体" w:hAnsi="宋体"/>
          <w:kern w:val="0"/>
        </w:rPr>
        <w:sectPr w:rsidR="007F1737">
          <w:headerReference w:type="default" r:id="rId7"/>
          <w:pgSz w:w="11906" w:h="16838"/>
          <w:pgMar w:top="1440" w:right="1080" w:bottom="1440" w:left="1080" w:header="851" w:footer="992" w:gutter="0"/>
          <w:pgNumType w:start="1"/>
          <w:cols w:space="720"/>
          <w:docGrid w:type="lines" w:linePitch="312"/>
        </w:sectPr>
      </w:pPr>
    </w:p>
    <w:p w14:paraId="34BAD812" w14:textId="77777777" w:rsidR="007F1737" w:rsidRDefault="007F1737">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7F0004F9" w14:textId="77777777" w:rsidR="007F1737" w:rsidRDefault="007F1737"/>
    <w:p w14:paraId="3ECBCDE0" w14:textId="77777777" w:rsidR="007F1737" w:rsidRDefault="007F1737">
      <w:pPr>
        <w:sectPr w:rsidR="007F1737">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2BA5E950" w14:textId="77777777" w:rsidR="007F1737" w:rsidRDefault="007F1737">
      <w:pPr>
        <w:jc w:val="center"/>
        <w:rPr>
          <w:rFonts w:ascii="方正小标宋简体" w:eastAsia="方正小标宋简体"/>
          <w:b/>
          <w:sz w:val="30"/>
          <w:szCs w:val="30"/>
        </w:rPr>
      </w:pPr>
      <w:r w:rsidRPr="00B46659">
        <w:rPr>
          <w:rFonts w:ascii="方正小标宋简体" w:eastAsia="方正小标宋简体"/>
          <w:b/>
          <w:noProof/>
          <w:sz w:val="30"/>
          <w:szCs w:val="30"/>
        </w:rPr>
        <w:lastRenderedPageBreak/>
        <w:t>威海港乳山口港区5#6#泊位工程装卸工艺采购项目</w:t>
      </w:r>
    </w:p>
    <w:p w14:paraId="16F45ADC" w14:textId="77777777" w:rsidR="007F1737" w:rsidRDefault="007F1737">
      <w:pPr>
        <w:jc w:val="center"/>
        <w:rPr>
          <w:rFonts w:ascii="方正小标宋简体" w:eastAsia="方正小标宋简体"/>
          <w:b/>
          <w:sz w:val="30"/>
          <w:szCs w:val="30"/>
        </w:rPr>
      </w:pPr>
      <w:r>
        <w:rPr>
          <w:rFonts w:ascii="方正小标宋简体" w:eastAsia="方正小标宋简体" w:hint="eastAsia"/>
          <w:b/>
          <w:sz w:val="30"/>
          <w:szCs w:val="30"/>
        </w:rPr>
        <w:t>招标公告</w:t>
      </w:r>
    </w:p>
    <w:p w14:paraId="584FF676" w14:textId="77777777" w:rsidR="007F1737" w:rsidRDefault="007F1737">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0EAEF5B2" w14:textId="1756106D" w:rsidR="007F1737" w:rsidRDefault="007F1737">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B46659">
        <w:rPr>
          <w:rFonts w:ascii="仿宋_GB2312" w:eastAsia="仿宋_GB2312" w:hAnsi="仿宋" w:cs="宋体"/>
          <w:noProof/>
          <w:color w:val="333333"/>
          <w:spacing w:val="8"/>
          <w:kern w:val="0"/>
          <w:sz w:val="28"/>
          <w:szCs w:val="28"/>
        </w:rPr>
        <w:t>威海港乳山口港区5#6#泊位工程装卸工艺采购项目</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w:t>
      </w:r>
      <w:r w:rsidR="00A75DE4">
        <w:rPr>
          <w:rFonts w:ascii="仿宋_GB2312" w:eastAsia="仿宋_GB2312" w:hAnsi="仿宋" w:cs="宋体" w:hint="eastAsia"/>
          <w:color w:val="333333"/>
          <w:spacing w:val="8"/>
          <w:kern w:val="0"/>
          <w:sz w:val="28"/>
          <w:szCs w:val="28"/>
          <w:u w:val="single"/>
        </w:rPr>
        <w:t>交易服务一网通办系统-新版</w:t>
      </w:r>
      <w:r>
        <w:rPr>
          <w:rFonts w:ascii="仿宋_GB2312" w:eastAsia="仿宋_GB2312" w:hAnsi="仿宋" w:cs="宋体" w:hint="eastAsia"/>
          <w:color w:val="333333"/>
          <w:spacing w:val="8"/>
          <w:kern w:val="0"/>
          <w:sz w:val="28"/>
          <w:szCs w:val="28"/>
          <w:u w:val="single"/>
        </w:rPr>
        <w:t>”进行平台切换点击“国企采购”进入国有企业阳光采购电子化服务平台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B30281">
        <w:rPr>
          <w:rFonts w:ascii="仿宋_GB2312" w:eastAsia="仿宋_GB2312" w:hAnsi="仿宋" w:cs="宋体"/>
          <w:noProof/>
          <w:color w:val="333333"/>
          <w:spacing w:val="8"/>
          <w:kern w:val="0"/>
          <w:sz w:val="28"/>
          <w:szCs w:val="28"/>
          <w:u w:val="single"/>
        </w:rPr>
        <w:t>2026年03月31日14时00分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6914658F" w14:textId="77777777" w:rsidR="007F1737" w:rsidRDefault="007F1737" w:rsidP="00A6540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4E890C1F"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B46659">
        <w:rPr>
          <w:rFonts w:ascii="仿宋_GB2312" w:eastAsia="仿宋_GB2312" w:hAnsi="仿宋" w:cs="宋体"/>
          <w:noProof/>
          <w:color w:val="333333"/>
          <w:spacing w:val="8"/>
          <w:kern w:val="0"/>
          <w:sz w:val="28"/>
          <w:szCs w:val="28"/>
        </w:rPr>
        <w:t>SDRS-HD-2026009</w:t>
      </w:r>
    </w:p>
    <w:p w14:paraId="7AA2CDAF"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B46659">
        <w:rPr>
          <w:rFonts w:ascii="仿宋_GB2312" w:eastAsia="仿宋_GB2312" w:hAnsi="仿宋" w:cs="宋体"/>
          <w:noProof/>
          <w:color w:val="333333"/>
          <w:spacing w:val="8"/>
          <w:kern w:val="0"/>
          <w:sz w:val="28"/>
          <w:szCs w:val="28"/>
        </w:rPr>
        <w:t>威海港乳山口港区5#6#泊位工程装卸工艺采购项目</w:t>
      </w:r>
    </w:p>
    <w:p w14:paraId="52B9BD44"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6"/>
        <w:gridCol w:w="2552"/>
        <w:gridCol w:w="897"/>
        <w:gridCol w:w="1426"/>
        <w:gridCol w:w="1426"/>
        <w:gridCol w:w="1426"/>
        <w:gridCol w:w="1426"/>
      </w:tblGrid>
      <w:tr w:rsidR="007F1737" w14:paraId="6B559A79" w14:textId="77777777" w:rsidTr="007F1737">
        <w:trPr>
          <w:trHeight w:val="1021"/>
          <w:jc w:val="center"/>
        </w:trPr>
        <w:tc>
          <w:tcPr>
            <w:tcW w:w="826" w:type="dxa"/>
            <w:tcBorders>
              <w:bottom w:val="single" w:sz="4" w:space="0" w:color="auto"/>
            </w:tcBorders>
            <w:vAlign w:val="center"/>
          </w:tcPr>
          <w:p w14:paraId="3A9EBBEF" w14:textId="77777777" w:rsidR="007F1737" w:rsidRDefault="007F1737">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2552" w:type="dxa"/>
            <w:vAlign w:val="center"/>
          </w:tcPr>
          <w:p w14:paraId="769C9EAE" w14:textId="77777777" w:rsidR="007F1737" w:rsidRDefault="007F173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897" w:type="dxa"/>
            <w:vAlign w:val="center"/>
          </w:tcPr>
          <w:p w14:paraId="718077C3" w14:textId="77777777" w:rsidR="007F1737" w:rsidRDefault="007F173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426" w:type="dxa"/>
            <w:tcBorders>
              <w:right w:val="single" w:sz="4" w:space="0" w:color="auto"/>
            </w:tcBorders>
            <w:vAlign w:val="center"/>
          </w:tcPr>
          <w:p w14:paraId="687F6C19" w14:textId="77777777" w:rsidR="007F1737" w:rsidRDefault="007F1737">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7B62E973" w14:textId="77777777" w:rsidR="007F1737" w:rsidRDefault="007F173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426" w:type="dxa"/>
            <w:vAlign w:val="center"/>
          </w:tcPr>
          <w:p w14:paraId="1CA2CFF9" w14:textId="77777777" w:rsidR="007F1737" w:rsidRDefault="007F173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26" w:type="dxa"/>
            <w:tcBorders>
              <w:right w:val="single" w:sz="4" w:space="0" w:color="auto"/>
            </w:tcBorders>
            <w:vAlign w:val="center"/>
          </w:tcPr>
          <w:p w14:paraId="2D114C37" w14:textId="77777777" w:rsidR="007F1737" w:rsidRDefault="007F173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426" w:type="dxa"/>
            <w:tcBorders>
              <w:right w:val="single" w:sz="4" w:space="0" w:color="auto"/>
            </w:tcBorders>
            <w:vAlign w:val="center"/>
          </w:tcPr>
          <w:p w14:paraId="0BA59BC5" w14:textId="77777777" w:rsidR="007F1737" w:rsidRDefault="007F173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7F1737" w14:paraId="30F81C59" w14:textId="77777777" w:rsidTr="007F1737">
        <w:trPr>
          <w:trHeight w:val="1021"/>
          <w:jc w:val="center"/>
        </w:trPr>
        <w:tc>
          <w:tcPr>
            <w:tcW w:w="826" w:type="dxa"/>
            <w:tcBorders>
              <w:top w:val="single" w:sz="4" w:space="0" w:color="auto"/>
              <w:bottom w:val="single" w:sz="4" w:space="0" w:color="auto"/>
            </w:tcBorders>
            <w:vAlign w:val="center"/>
          </w:tcPr>
          <w:p w14:paraId="4E13FFDA"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552" w:type="dxa"/>
            <w:vAlign w:val="center"/>
          </w:tcPr>
          <w:p w14:paraId="704B3D9C" w14:textId="08F40029" w:rsidR="007F1737" w:rsidRDefault="00885EC3">
            <w:pPr>
              <w:widowControl/>
              <w:adjustRightInd w:val="0"/>
              <w:snapToGrid w:val="0"/>
              <w:jc w:val="center"/>
              <w:rPr>
                <w:rFonts w:ascii="仿宋_GB2312" w:eastAsia="仿宋_GB2312" w:hAnsi="宋体" w:cs="宋体"/>
                <w:color w:val="000000"/>
                <w:kern w:val="0"/>
                <w:sz w:val="24"/>
              </w:rPr>
            </w:pPr>
            <w:r w:rsidRPr="00885EC3">
              <w:rPr>
                <w:rFonts w:ascii="仿宋_GB2312" w:eastAsia="仿宋_GB2312" w:hAnsi="宋体" w:cs="宋体" w:hint="eastAsia"/>
                <w:color w:val="000000"/>
                <w:kern w:val="0"/>
                <w:sz w:val="24"/>
              </w:rPr>
              <w:t>牵引车及挂车</w:t>
            </w:r>
          </w:p>
        </w:tc>
        <w:tc>
          <w:tcPr>
            <w:tcW w:w="897" w:type="dxa"/>
            <w:vAlign w:val="center"/>
          </w:tcPr>
          <w:p w14:paraId="11878DB3"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426" w:type="dxa"/>
            <w:tcBorders>
              <w:right w:val="single" w:sz="4" w:space="0" w:color="auto"/>
            </w:tcBorders>
            <w:vAlign w:val="center"/>
          </w:tcPr>
          <w:p w14:paraId="1853C19B"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3700000.00</w:t>
            </w:r>
          </w:p>
        </w:tc>
        <w:tc>
          <w:tcPr>
            <w:tcW w:w="1426" w:type="dxa"/>
            <w:vAlign w:val="center"/>
          </w:tcPr>
          <w:p w14:paraId="603705EA"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3700000.00</w:t>
            </w:r>
          </w:p>
        </w:tc>
        <w:tc>
          <w:tcPr>
            <w:tcW w:w="1426" w:type="dxa"/>
            <w:tcBorders>
              <w:right w:val="single" w:sz="4" w:space="0" w:color="auto"/>
            </w:tcBorders>
            <w:vAlign w:val="center"/>
          </w:tcPr>
          <w:p w14:paraId="39EABB19"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7D1886CB"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7F1737" w14:paraId="591F84B3" w14:textId="77777777" w:rsidTr="007F1737">
        <w:trPr>
          <w:trHeight w:val="1021"/>
          <w:jc w:val="center"/>
        </w:trPr>
        <w:tc>
          <w:tcPr>
            <w:tcW w:w="826" w:type="dxa"/>
            <w:tcBorders>
              <w:top w:val="single" w:sz="4" w:space="0" w:color="auto"/>
              <w:bottom w:val="single" w:sz="4" w:space="0" w:color="auto"/>
            </w:tcBorders>
            <w:vAlign w:val="center"/>
          </w:tcPr>
          <w:p w14:paraId="39644CE3"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B</w:t>
            </w:r>
          </w:p>
        </w:tc>
        <w:tc>
          <w:tcPr>
            <w:tcW w:w="2552" w:type="dxa"/>
            <w:vAlign w:val="center"/>
          </w:tcPr>
          <w:p w14:paraId="57E6700A" w14:textId="6A307184"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汽车吊</w:t>
            </w:r>
          </w:p>
        </w:tc>
        <w:tc>
          <w:tcPr>
            <w:tcW w:w="897" w:type="dxa"/>
            <w:vAlign w:val="center"/>
          </w:tcPr>
          <w:p w14:paraId="3E6505BA"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426" w:type="dxa"/>
            <w:tcBorders>
              <w:right w:val="single" w:sz="4" w:space="0" w:color="auto"/>
            </w:tcBorders>
            <w:vAlign w:val="center"/>
          </w:tcPr>
          <w:p w14:paraId="44997F18"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2640000.00</w:t>
            </w:r>
          </w:p>
        </w:tc>
        <w:tc>
          <w:tcPr>
            <w:tcW w:w="1426" w:type="dxa"/>
            <w:vAlign w:val="center"/>
          </w:tcPr>
          <w:p w14:paraId="4FADA358"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2640000.00</w:t>
            </w:r>
          </w:p>
        </w:tc>
        <w:tc>
          <w:tcPr>
            <w:tcW w:w="1426" w:type="dxa"/>
            <w:tcBorders>
              <w:right w:val="single" w:sz="4" w:space="0" w:color="auto"/>
            </w:tcBorders>
            <w:vAlign w:val="center"/>
          </w:tcPr>
          <w:p w14:paraId="536048D3"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2FD6A909"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2932BD57"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1A96852E" w14:textId="77777777" w:rsidR="007F1737" w:rsidRDefault="007F173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1B7FEFA2" w14:textId="77777777" w:rsidR="007F1737" w:rsidRPr="00B46659" w:rsidRDefault="007F1737" w:rsidP="004F6377">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B46659">
        <w:rPr>
          <w:rFonts w:ascii="仿宋_GB2312" w:eastAsia="仿宋_GB2312" w:hAnsi="仿宋" w:cs="宋体"/>
          <w:noProof/>
          <w:color w:val="333333"/>
          <w:spacing w:val="8"/>
          <w:kern w:val="0"/>
          <w:sz w:val="28"/>
          <w:szCs w:val="28"/>
        </w:rPr>
        <w:t>1.具有独立承担民事责任的能力；</w:t>
      </w:r>
    </w:p>
    <w:p w14:paraId="1618DCFD" w14:textId="77777777" w:rsidR="007F1737" w:rsidRPr="00B46659" w:rsidRDefault="007F1737" w:rsidP="004F6377">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B46659">
        <w:rPr>
          <w:rFonts w:ascii="仿宋_GB2312" w:eastAsia="仿宋_GB2312" w:hAnsi="仿宋" w:cs="宋体"/>
          <w:noProof/>
          <w:color w:val="333333"/>
          <w:spacing w:val="8"/>
          <w:kern w:val="0"/>
          <w:sz w:val="28"/>
          <w:szCs w:val="28"/>
        </w:rPr>
        <w:t>2.具有良好的商业信誉和健全的财务会计制度及履约能力；</w:t>
      </w:r>
    </w:p>
    <w:p w14:paraId="52E2A628" w14:textId="77777777" w:rsidR="007F1737" w:rsidRPr="00B46659" w:rsidRDefault="007F1737" w:rsidP="004F6377">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B46659">
        <w:rPr>
          <w:rFonts w:ascii="仿宋_GB2312" w:eastAsia="仿宋_GB2312" w:hAnsi="仿宋" w:cs="宋体"/>
          <w:noProof/>
          <w:color w:val="333333"/>
          <w:spacing w:val="8"/>
          <w:kern w:val="0"/>
          <w:sz w:val="28"/>
          <w:szCs w:val="28"/>
        </w:rPr>
        <w:t>3.具有履行合同所必需的设备和专业技术能力；</w:t>
      </w:r>
    </w:p>
    <w:p w14:paraId="5C0D3AF9" w14:textId="77777777" w:rsidR="007F1737" w:rsidRPr="00B46659" w:rsidRDefault="007F1737" w:rsidP="004F6377">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B46659">
        <w:rPr>
          <w:rFonts w:ascii="仿宋_GB2312" w:eastAsia="仿宋_GB2312" w:hAnsi="仿宋" w:cs="宋体"/>
          <w:noProof/>
          <w:color w:val="333333"/>
          <w:spacing w:val="8"/>
          <w:kern w:val="0"/>
          <w:sz w:val="28"/>
          <w:szCs w:val="28"/>
        </w:rPr>
        <w:t>4.有依法缴纳税收和社会保障资金的良好记录；</w:t>
      </w:r>
    </w:p>
    <w:p w14:paraId="029C589F" w14:textId="77777777" w:rsidR="007F1737" w:rsidRPr="00B46659" w:rsidRDefault="007F1737" w:rsidP="004F6377">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B46659">
        <w:rPr>
          <w:rFonts w:ascii="仿宋_GB2312" w:eastAsia="仿宋_GB2312" w:hAnsi="仿宋" w:cs="宋体"/>
          <w:noProof/>
          <w:color w:val="333333"/>
          <w:spacing w:val="8"/>
          <w:kern w:val="0"/>
          <w:sz w:val="28"/>
          <w:szCs w:val="28"/>
        </w:rPr>
        <w:t>5.供应商参加采购活动前3年内在经营活动中没有重大违法记录;</w:t>
      </w:r>
    </w:p>
    <w:p w14:paraId="43009065" w14:textId="77777777" w:rsidR="007F1737" w:rsidRPr="00B46659" w:rsidRDefault="007F1737" w:rsidP="004F6377">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B46659">
        <w:rPr>
          <w:rFonts w:ascii="仿宋_GB2312" w:eastAsia="仿宋_GB2312" w:hAnsi="仿宋" w:cs="宋体"/>
          <w:noProof/>
          <w:color w:val="333333"/>
          <w:spacing w:val="8"/>
          <w:kern w:val="0"/>
          <w:sz w:val="28"/>
          <w:szCs w:val="28"/>
        </w:rPr>
        <w:lastRenderedPageBreak/>
        <w:t>6.供应商、法定代表人、授权委托人未被最高法院列入失信被执行人；</w:t>
      </w:r>
    </w:p>
    <w:p w14:paraId="07B05B39"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B46659">
        <w:rPr>
          <w:rFonts w:ascii="仿宋_GB2312" w:eastAsia="仿宋_GB2312" w:hAnsi="仿宋" w:cs="宋体"/>
          <w:noProof/>
          <w:color w:val="333333"/>
          <w:spacing w:val="8"/>
          <w:kern w:val="0"/>
          <w:sz w:val="28"/>
          <w:szCs w:val="28"/>
        </w:rPr>
        <w:t>7.供应商未被工商行政管理机关在全国企业信用信息公示系统中列入严重违法失信企业名单；</w:t>
      </w:r>
    </w:p>
    <w:p w14:paraId="13A84CBC" w14:textId="77777777" w:rsidR="007F1737" w:rsidRDefault="007F173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3A949686" w14:textId="2531AF1B"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B30281">
        <w:rPr>
          <w:rFonts w:ascii="仿宋_GB2312" w:eastAsia="仿宋_GB2312" w:hAnsi="仿宋" w:cs="宋体"/>
          <w:noProof/>
          <w:color w:val="333333"/>
          <w:spacing w:val="8"/>
          <w:kern w:val="0"/>
          <w:sz w:val="28"/>
          <w:szCs w:val="28"/>
        </w:rPr>
        <w:t>2026年03月18日</w:t>
      </w:r>
      <w:r w:rsidRPr="00B46659">
        <w:rPr>
          <w:rFonts w:ascii="仿宋_GB2312" w:eastAsia="仿宋_GB2312" w:hAnsi="仿宋" w:cs="宋体"/>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B30281">
        <w:rPr>
          <w:rFonts w:ascii="仿宋_GB2312" w:eastAsia="仿宋_GB2312" w:hAnsi="仿宋" w:cs="宋体"/>
          <w:noProof/>
          <w:color w:val="333333"/>
          <w:spacing w:val="8"/>
          <w:kern w:val="0"/>
          <w:sz w:val="28"/>
          <w:szCs w:val="28"/>
        </w:rPr>
        <w:t>2026年03月25日17时00分</w:t>
      </w:r>
      <w:r>
        <w:rPr>
          <w:rFonts w:ascii="仿宋_GB2312" w:eastAsia="仿宋_GB2312" w:hAnsi="仿宋" w:cs="宋体" w:hint="eastAsia"/>
          <w:color w:val="333333"/>
          <w:spacing w:val="8"/>
          <w:kern w:val="0"/>
          <w:sz w:val="28"/>
          <w:szCs w:val="28"/>
        </w:rPr>
        <w:t>（北京时间）</w:t>
      </w:r>
    </w:p>
    <w:p w14:paraId="715F5E6E" w14:textId="1C94E7AE"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w:t>
      </w:r>
      <w:r w:rsidR="00A75DE4">
        <w:rPr>
          <w:rFonts w:ascii="仿宋_GB2312" w:eastAsia="仿宋_GB2312" w:hAnsi="仿宋" w:cs="宋体" w:hint="eastAsia"/>
          <w:color w:val="333333"/>
          <w:spacing w:val="8"/>
          <w:kern w:val="0"/>
          <w:sz w:val="28"/>
          <w:szCs w:val="28"/>
        </w:rPr>
        <w:t>交易服务一网通办系统-新版</w:t>
      </w:r>
      <w:r>
        <w:rPr>
          <w:rFonts w:ascii="仿宋_GB2312" w:eastAsia="仿宋_GB2312" w:hAnsi="仿宋" w:cs="宋体" w:hint="eastAsia"/>
          <w:color w:val="333333"/>
          <w:spacing w:val="8"/>
          <w:kern w:val="0"/>
          <w:sz w:val="28"/>
          <w:szCs w:val="28"/>
        </w:rPr>
        <w:t>”进行平台切换点击“国企采购”进入国有企业阳光采购电子化服务平台获取文件（网址：</w:t>
      </w:r>
      <w:r w:rsidR="00CB5114">
        <w:fldChar w:fldCharType="begin"/>
      </w:r>
      <w:r w:rsidR="00CB5114">
        <w:instrText xml:space="preserve"> HYPERLINK "http://ggzyjy.weihai.cn/rongcheng/</w:instrText>
      </w:r>
      <w:r w:rsidR="00CB5114">
        <w:instrText>）。逾期无法从威海市国有企业阳光采购电子化服务平台中获取文件，未在规定时间内从系统中获取招标文件的投标人将无法递交电子投标文件。</w:instrText>
      </w:r>
      <w:r w:rsidR="00CB5114">
        <w:instrText xml:space="preserve">" </w:instrText>
      </w:r>
      <w:r w:rsidR="00CB5114">
        <w:fldChar w:fldCharType="separate"/>
      </w:r>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r w:rsidR="00CB5114">
        <w:rPr>
          <w:rFonts w:ascii="仿宋_GB2312" w:eastAsia="仿宋_GB2312" w:hAnsi="仿宋" w:cs="宋体"/>
          <w:color w:val="333333"/>
          <w:spacing w:val="8"/>
          <w:kern w:val="0"/>
          <w:sz w:val="28"/>
          <w:szCs w:val="28"/>
        </w:rPr>
        <w:fldChar w:fldCharType="end"/>
      </w:r>
    </w:p>
    <w:p w14:paraId="72B6944C" w14:textId="725A7B81" w:rsidR="007F1737" w:rsidRDefault="00A75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-新版</w:t>
      </w:r>
      <w:r w:rsidR="007F1737">
        <w:rPr>
          <w:rFonts w:ascii="仿宋_GB2312" w:eastAsia="仿宋_GB2312" w:hAnsi="仿宋" w:cs="宋体" w:hint="eastAsia"/>
          <w:color w:val="333333"/>
          <w:spacing w:val="8"/>
          <w:kern w:val="0"/>
          <w:sz w:val="28"/>
          <w:szCs w:val="28"/>
        </w:rPr>
        <w:t xml:space="preserve">技术支持电话：4009980000（受理问题：系统登录、CA锁绑定、平台切换）， </w:t>
      </w:r>
      <w:proofErr w:type="gramStart"/>
      <w:r w:rsidR="007F1737">
        <w:rPr>
          <w:rFonts w:ascii="仿宋_GB2312" w:eastAsia="仿宋_GB2312" w:hAnsi="仿宋" w:cs="宋体" w:hint="eastAsia"/>
          <w:color w:val="333333"/>
          <w:spacing w:val="8"/>
          <w:kern w:val="0"/>
          <w:sz w:val="28"/>
          <w:szCs w:val="28"/>
        </w:rPr>
        <w:t>一网通办技术</w:t>
      </w:r>
      <w:proofErr w:type="gramEnd"/>
      <w:r w:rsidR="007F1737">
        <w:rPr>
          <w:rFonts w:ascii="仿宋_GB2312" w:eastAsia="仿宋_GB2312" w:hAnsi="仿宋" w:cs="宋体" w:hint="eastAsia"/>
          <w:color w:val="333333"/>
          <w:spacing w:val="8"/>
          <w:kern w:val="0"/>
          <w:sz w:val="28"/>
          <w:szCs w:val="28"/>
        </w:rPr>
        <w:t>支持QQ群：1143439694 ；CA</w:t>
      </w:r>
      <w:proofErr w:type="gramStart"/>
      <w:r w:rsidR="007F1737">
        <w:rPr>
          <w:rFonts w:ascii="仿宋_GB2312" w:eastAsia="仿宋_GB2312" w:hAnsi="仿宋" w:cs="宋体" w:hint="eastAsia"/>
          <w:color w:val="333333"/>
          <w:spacing w:val="8"/>
          <w:kern w:val="0"/>
          <w:sz w:val="28"/>
          <w:szCs w:val="28"/>
        </w:rPr>
        <w:t>锁办理</w:t>
      </w:r>
      <w:proofErr w:type="gramEnd"/>
      <w:r w:rsidR="007F1737">
        <w:rPr>
          <w:rFonts w:ascii="仿宋_GB2312" w:eastAsia="仿宋_GB2312" w:hAnsi="仿宋" w:cs="宋体" w:hint="eastAsia"/>
          <w:color w:val="333333"/>
          <w:spacing w:val="8"/>
          <w:kern w:val="0"/>
          <w:sz w:val="28"/>
          <w:szCs w:val="28"/>
        </w:rPr>
        <w:t>咨询电话：0631-5307028；国企采购技术支持电话：18769124292 ，国企技术支持QQ群（供应商）：1146578397。</w:t>
      </w:r>
    </w:p>
    <w:p w14:paraId="61642F01"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5B6C1BE5"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5D76F48F" w14:textId="77777777" w:rsidR="007F1737" w:rsidRDefault="007F173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四、提交投标文件截止时间、开标时间和地点</w:t>
      </w:r>
    </w:p>
    <w:p w14:paraId="37910005" w14:textId="118AF19C"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B30281">
        <w:rPr>
          <w:rFonts w:ascii="仿宋_GB2312" w:eastAsia="仿宋_GB2312" w:hAnsi="仿宋" w:cs="宋体"/>
          <w:noProof/>
          <w:color w:val="333333"/>
          <w:spacing w:val="8"/>
          <w:kern w:val="0"/>
          <w:sz w:val="28"/>
          <w:szCs w:val="28"/>
        </w:rPr>
        <w:t>2026年03月18日</w:t>
      </w:r>
      <w:r w:rsidRPr="00B46659">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B30281">
        <w:rPr>
          <w:rFonts w:ascii="仿宋_GB2312" w:eastAsia="仿宋_GB2312" w:hAnsi="仿宋" w:cs="宋体"/>
          <w:noProof/>
          <w:color w:val="333333"/>
          <w:spacing w:val="8"/>
          <w:kern w:val="0"/>
          <w:sz w:val="28"/>
          <w:szCs w:val="28"/>
        </w:rPr>
        <w:t>2026年03月31日14时00分</w:t>
      </w:r>
    </w:p>
    <w:p w14:paraId="50BA9323" w14:textId="19E1B8FB"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w:t>
      </w:r>
      <w:r w:rsidR="00A75DE4">
        <w:rPr>
          <w:rFonts w:ascii="仿宋_GB2312" w:eastAsia="仿宋_GB2312" w:hAnsi="仿宋" w:cs="宋体" w:hint="eastAsia"/>
          <w:color w:val="333333"/>
          <w:spacing w:val="8"/>
          <w:sz w:val="28"/>
          <w:szCs w:val="28"/>
        </w:rPr>
        <w:t>交易服务一网通办系统-新版</w:t>
      </w:r>
      <w:r>
        <w:rPr>
          <w:rFonts w:ascii="仿宋_GB2312" w:eastAsia="仿宋_GB2312" w:hAnsi="仿宋" w:cs="宋体" w:hint="eastAsia"/>
          <w:color w:val="333333"/>
          <w:spacing w:val="8"/>
          <w:sz w:val="28"/>
          <w:szCs w:val="28"/>
        </w:rPr>
        <w:t>”进行平台切换点击“国企采购”进入国有企业阳光采购电子化服务平台网上递交（网址：http://ggzyjy.weihai.cn/rushan/）。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20AB7EF5" w14:textId="7D6326DE"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B30281">
        <w:rPr>
          <w:rFonts w:ascii="仿宋_GB2312" w:eastAsia="仿宋_GB2312" w:hAnsi="仿宋" w:cs="宋体"/>
          <w:noProof/>
          <w:color w:val="333333"/>
          <w:spacing w:val="8"/>
          <w:kern w:val="0"/>
          <w:sz w:val="28"/>
          <w:szCs w:val="28"/>
        </w:rPr>
        <w:t>2026年03月31日14时00分</w:t>
      </w:r>
      <w:r>
        <w:rPr>
          <w:rFonts w:ascii="仿宋_GB2312" w:eastAsia="仿宋_GB2312" w:hAnsi="仿宋" w:cs="宋体" w:hint="eastAsia"/>
          <w:color w:val="333333"/>
          <w:spacing w:val="8"/>
          <w:kern w:val="0"/>
          <w:sz w:val="28"/>
          <w:szCs w:val="28"/>
        </w:rPr>
        <w:t>（北京时间）</w:t>
      </w:r>
    </w:p>
    <w:p w14:paraId="6E323D4A"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18663A3E" w14:textId="77777777" w:rsidR="007F1737" w:rsidRDefault="007F173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24D527D4"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2065B88C" w14:textId="77777777" w:rsidR="007F1737" w:rsidRDefault="007F173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7965A61A" w14:textId="77777777" w:rsidR="007F1737" w:rsidRDefault="007F1737" w:rsidP="00E87FAD">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4BA22C14" w14:textId="77777777" w:rsidR="007F1737" w:rsidRDefault="007F173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2781E631"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3D68A0FF"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B46659">
        <w:rPr>
          <w:rFonts w:ascii="仿宋_GB2312" w:eastAsia="仿宋_GB2312" w:hAnsi="仿宋" w:cs="宋体"/>
          <w:noProof/>
          <w:color w:val="333333"/>
          <w:spacing w:val="8"/>
          <w:kern w:val="0"/>
          <w:sz w:val="28"/>
          <w:szCs w:val="28"/>
        </w:rPr>
        <w:t>乳山市港航基础工程有限公司</w:t>
      </w:r>
    </w:p>
    <w:p w14:paraId="71F51D24" w14:textId="3BF408D9"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00CB5114">
        <w:rPr>
          <w:rFonts w:ascii="仿宋_GB2312" w:eastAsia="仿宋_GB2312" w:hAnsi="仿宋" w:cs="宋体"/>
          <w:noProof/>
          <w:color w:val="333333"/>
          <w:spacing w:val="8"/>
          <w:kern w:val="0"/>
          <w:sz w:val="28"/>
          <w:szCs w:val="28"/>
        </w:rPr>
        <w:t>山东省威海市乳山市乳山口镇乳山口港区内</w:t>
      </w:r>
    </w:p>
    <w:p w14:paraId="636BEB5B"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B46659">
        <w:rPr>
          <w:rFonts w:ascii="仿宋_GB2312" w:eastAsia="仿宋_GB2312" w:hAnsi="仿宋" w:cs="宋体"/>
          <w:noProof/>
          <w:color w:val="333333"/>
          <w:spacing w:val="8"/>
          <w:kern w:val="0"/>
          <w:sz w:val="28"/>
          <w:szCs w:val="28"/>
        </w:rPr>
        <w:t>18963100819</w:t>
      </w:r>
    </w:p>
    <w:p w14:paraId="3E30F6DF"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777BA9AB"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B46659">
        <w:rPr>
          <w:rFonts w:ascii="仿宋_GB2312" w:eastAsia="仿宋_GB2312" w:hAnsi="仿宋" w:cs="宋体"/>
          <w:noProof/>
          <w:color w:val="333333"/>
          <w:spacing w:val="8"/>
          <w:kern w:val="0"/>
          <w:sz w:val="28"/>
          <w:szCs w:val="28"/>
        </w:rPr>
        <w:t>乳山宏大工程咨询有限公司</w:t>
      </w:r>
    </w:p>
    <w:p w14:paraId="5E28EB19"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B46659">
        <w:rPr>
          <w:rFonts w:ascii="仿宋_GB2312" w:eastAsia="仿宋_GB2312" w:hAnsi="仿宋" w:cs="宋体"/>
          <w:noProof/>
          <w:color w:val="333333"/>
          <w:spacing w:val="8"/>
          <w:kern w:val="0"/>
          <w:sz w:val="28"/>
          <w:szCs w:val="28"/>
        </w:rPr>
        <w:t>乳山市世纪大道260号北楼二楼</w:t>
      </w:r>
    </w:p>
    <w:p w14:paraId="62D00029"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B46659">
        <w:rPr>
          <w:rFonts w:ascii="仿宋_GB2312" w:eastAsia="仿宋_GB2312" w:hAnsi="仿宋" w:cs="宋体"/>
          <w:noProof/>
          <w:color w:val="333333"/>
          <w:spacing w:val="8"/>
          <w:kern w:val="0"/>
          <w:sz w:val="28"/>
          <w:szCs w:val="28"/>
        </w:rPr>
        <w:t>柯耀辉</w:t>
      </w:r>
    </w:p>
    <w:p w14:paraId="60A31C2E"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电  话：</w:t>
      </w:r>
      <w:r w:rsidRPr="00B46659">
        <w:rPr>
          <w:rFonts w:ascii="仿宋_GB2312" w:eastAsia="仿宋_GB2312" w:hAnsi="仿宋" w:cs="宋体"/>
          <w:noProof/>
          <w:color w:val="333333"/>
          <w:spacing w:val="8"/>
          <w:kern w:val="0"/>
          <w:sz w:val="28"/>
          <w:szCs w:val="28"/>
        </w:rPr>
        <w:t>0631-6675889</w:t>
      </w:r>
    </w:p>
    <w:p w14:paraId="6C7CF124" w14:textId="77777777" w:rsidR="007F1737" w:rsidRDefault="007F173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103BE984"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657A351B" w14:textId="77777777" w:rsidR="007F1737" w:rsidRDefault="007F1737">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B46659">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1C5449F1" w14:textId="5F5937E6" w:rsidR="007F1737" w:rsidRDefault="007F1737">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B30281">
        <w:rPr>
          <w:rFonts w:ascii="仿宋_GB2312" w:eastAsia="仿宋_GB2312" w:hAnsi="宋体" w:cs="宋体"/>
          <w:noProof/>
          <w:kern w:val="0"/>
          <w:sz w:val="28"/>
          <w:szCs w:val="28"/>
        </w:rPr>
        <w:t>2026年03月18日</w:t>
      </w:r>
    </w:p>
    <w:p w14:paraId="68A56310" w14:textId="77777777" w:rsidR="007F1737" w:rsidRDefault="007F1737">
      <w:pPr>
        <w:widowControl/>
        <w:adjustRightInd w:val="0"/>
        <w:spacing w:line="360" w:lineRule="auto"/>
        <w:ind w:left="-240"/>
        <w:jc w:val="right"/>
        <w:rPr>
          <w:rFonts w:ascii="宋体" w:hAnsi="宋体" w:cs="宋体"/>
          <w:kern w:val="0"/>
          <w:sz w:val="24"/>
        </w:rPr>
      </w:pPr>
    </w:p>
    <w:p w14:paraId="2BD645B7" w14:textId="77777777" w:rsidR="007F1737" w:rsidRDefault="007F1737">
      <w:pPr>
        <w:sectPr w:rsidR="007F1737">
          <w:footerReference w:type="default" r:id="rId11"/>
          <w:pgSz w:w="11906" w:h="16838"/>
          <w:pgMar w:top="1440" w:right="1080" w:bottom="1440" w:left="1080" w:header="851" w:footer="992" w:gutter="0"/>
          <w:cols w:space="720"/>
          <w:docGrid w:type="lines" w:linePitch="312"/>
        </w:sectPr>
      </w:pPr>
    </w:p>
    <w:p w14:paraId="563D3C58" w14:textId="77777777" w:rsidR="007F1737" w:rsidRDefault="007F1737">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0640E506" w14:textId="77777777" w:rsidR="007F1737" w:rsidRDefault="007F1737"/>
    <w:p w14:paraId="029EBD9F" w14:textId="77777777" w:rsidR="007F1737" w:rsidRDefault="007F1737">
      <w:pPr>
        <w:sectPr w:rsidR="007F1737">
          <w:pgSz w:w="11906" w:h="16838"/>
          <w:pgMar w:top="1440" w:right="1077" w:bottom="1440" w:left="1077" w:header="851" w:footer="992" w:gutter="0"/>
          <w:cols w:space="720"/>
          <w:docGrid w:type="lines" w:linePitch="312"/>
        </w:sectPr>
      </w:pPr>
    </w:p>
    <w:p w14:paraId="1EDD3735" w14:textId="77777777" w:rsidR="007F1737" w:rsidRDefault="007F1737">
      <w:pPr>
        <w:jc w:val="center"/>
        <w:rPr>
          <w:rFonts w:ascii="黑体" w:eastAsia="黑体" w:hAnsi="黑体"/>
          <w:sz w:val="32"/>
          <w:szCs w:val="32"/>
        </w:rPr>
      </w:pPr>
      <w:r>
        <w:rPr>
          <w:rFonts w:ascii="黑体" w:eastAsia="黑体" w:hAnsi="黑体" w:hint="eastAsia"/>
          <w:sz w:val="32"/>
          <w:szCs w:val="32"/>
        </w:rPr>
        <w:lastRenderedPageBreak/>
        <w:t>投标须知前附表</w:t>
      </w:r>
    </w:p>
    <w:p w14:paraId="1C34049B" w14:textId="77777777" w:rsidR="007F1737" w:rsidRDefault="007F1737">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7F1737" w14:paraId="67AEE606" w14:textId="77777777">
        <w:trPr>
          <w:trHeight w:val="607"/>
          <w:jc w:val="center"/>
        </w:trPr>
        <w:tc>
          <w:tcPr>
            <w:tcW w:w="908" w:type="dxa"/>
            <w:tcBorders>
              <w:top w:val="single" w:sz="4" w:space="0" w:color="auto"/>
              <w:bottom w:val="single" w:sz="4" w:space="0" w:color="auto"/>
              <w:right w:val="single" w:sz="4" w:space="0" w:color="auto"/>
            </w:tcBorders>
            <w:vAlign w:val="center"/>
          </w:tcPr>
          <w:p w14:paraId="12A16FF3"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5650753F" w14:textId="77777777" w:rsidR="007F1737" w:rsidRDefault="007F1737">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7F1737" w14:paraId="13B07D68" w14:textId="77777777">
        <w:trPr>
          <w:trHeight w:val="607"/>
          <w:jc w:val="center"/>
        </w:trPr>
        <w:tc>
          <w:tcPr>
            <w:tcW w:w="908" w:type="dxa"/>
            <w:tcBorders>
              <w:top w:val="single" w:sz="4" w:space="0" w:color="auto"/>
              <w:bottom w:val="single" w:sz="4" w:space="0" w:color="auto"/>
              <w:right w:val="single" w:sz="4" w:space="0" w:color="auto"/>
            </w:tcBorders>
            <w:vAlign w:val="center"/>
          </w:tcPr>
          <w:p w14:paraId="3BBB62D9"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1ECC038A"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B46659">
              <w:rPr>
                <w:rFonts w:ascii="仿宋_GB2312" w:eastAsia="仿宋_GB2312" w:hAnsi="宋体"/>
                <w:noProof/>
                <w:sz w:val="28"/>
                <w:szCs w:val="28"/>
              </w:rPr>
              <w:t>威海港乳山口港区5#6#泊位工程装卸工艺采购项目</w:t>
            </w:r>
          </w:p>
        </w:tc>
      </w:tr>
      <w:tr w:rsidR="007F1737" w14:paraId="228183B3" w14:textId="77777777">
        <w:trPr>
          <w:trHeight w:val="613"/>
          <w:jc w:val="center"/>
        </w:trPr>
        <w:tc>
          <w:tcPr>
            <w:tcW w:w="908" w:type="dxa"/>
            <w:tcBorders>
              <w:top w:val="single" w:sz="4" w:space="0" w:color="auto"/>
              <w:bottom w:val="single" w:sz="4" w:space="0" w:color="auto"/>
              <w:right w:val="single" w:sz="4" w:space="0" w:color="auto"/>
            </w:tcBorders>
            <w:vAlign w:val="center"/>
          </w:tcPr>
          <w:p w14:paraId="74C7C210"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2E6CE45D"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B46659">
              <w:rPr>
                <w:rFonts w:ascii="仿宋_GB2312" w:eastAsia="仿宋_GB2312" w:hAnsi="宋体"/>
                <w:noProof/>
                <w:sz w:val="28"/>
                <w:szCs w:val="28"/>
              </w:rPr>
              <w:t>SDRS-HD-2026009</w:t>
            </w:r>
          </w:p>
        </w:tc>
      </w:tr>
      <w:tr w:rsidR="007F1737" w14:paraId="64A1B76D" w14:textId="77777777">
        <w:trPr>
          <w:trHeight w:val="346"/>
          <w:jc w:val="center"/>
        </w:trPr>
        <w:tc>
          <w:tcPr>
            <w:tcW w:w="908" w:type="dxa"/>
            <w:tcBorders>
              <w:top w:val="single" w:sz="4" w:space="0" w:color="auto"/>
              <w:bottom w:val="single" w:sz="4" w:space="0" w:color="auto"/>
              <w:right w:val="single" w:sz="4" w:space="0" w:color="auto"/>
            </w:tcBorders>
            <w:vAlign w:val="center"/>
          </w:tcPr>
          <w:p w14:paraId="5DA6418B" w14:textId="77777777" w:rsidR="007F1737" w:rsidRDefault="007F1737">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4E2D5154"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B46659">
              <w:rPr>
                <w:rFonts w:ascii="仿宋_GB2312" w:eastAsia="仿宋_GB2312" w:hAnsi="宋体"/>
                <w:noProof/>
                <w:sz w:val="28"/>
                <w:szCs w:val="28"/>
              </w:rPr>
              <w:t>乳山市港航基础工程有限公司</w:t>
            </w:r>
          </w:p>
          <w:p w14:paraId="3B95E992" w14:textId="7224BDC3"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00CB5114">
              <w:rPr>
                <w:rFonts w:ascii="仿宋_GB2312" w:eastAsia="仿宋_GB2312" w:hAnsi="仿宋" w:cs="宋体"/>
                <w:noProof/>
                <w:color w:val="333333"/>
                <w:spacing w:val="8"/>
                <w:sz w:val="28"/>
                <w:szCs w:val="28"/>
              </w:rPr>
              <w:t>山东省威海市乳山市乳山口镇乳山口港区内</w:t>
            </w:r>
          </w:p>
          <w:p w14:paraId="012E48A8"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B46659">
              <w:rPr>
                <w:rFonts w:ascii="仿宋_GB2312" w:eastAsia="仿宋_GB2312" w:hAnsi="宋体"/>
                <w:noProof/>
                <w:sz w:val="28"/>
                <w:szCs w:val="28"/>
              </w:rPr>
              <w:t>于永庆</w:t>
            </w:r>
          </w:p>
          <w:p w14:paraId="67A5F480"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B46659">
              <w:rPr>
                <w:rFonts w:ascii="仿宋_GB2312" w:eastAsia="仿宋_GB2312" w:hAnsi="宋体"/>
                <w:noProof/>
                <w:sz w:val="28"/>
                <w:szCs w:val="28"/>
              </w:rPr>
              <w:t>18963100819</w:t>
            </w:r>
          </w:p>
        </w:tc>
      </w:tr>
      <w:tr w:rsidR="007F1737" w14:paraId="25F3A04A"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B06CF9A" w14:textId="77777777" w:rsidR="007F1737" w:rsidRDefault="007F1737">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3F571C37"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B46659">
              <w:rPr>
                <w:rFonts w:ascii="仿宋_GB2312" w:eastAsia="仿宋_GB2312" w:hAnsi="宋体"/>
                <w:noProof/>
                <w:sz w:val="28"/>
                <w:szCs w:val="28"/>
              </w:rPr>
              <w:t>乳山宏大工程咨询有限公司</w:t>
            </w:r>
          </w:p>
          <w:p w14:paraId="0BE23895"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B46659">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00A1745D"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B46659">
              <w:rPr>
                <w:rFonts w:ascii="仿宋_GB2312" w:eastAsia="仿宋_GB2312" w:hAnsi="宋体"/>
                <w:noProof/>
                <w:sz w:val="28"/>
                <w:szCs w:val="28"/>
              </w:rPr>
              <w:t>柯耀辉</w:t>
            </w:r>
          </w:p>
          <w:p w14:paraId="4CF9CB28"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B46659">
              <w:rPr>
                <w:rFonts w:ascii="仿宋_GB2312" w:eastAsia="仿宋_GB2312" w:hAnsi="宋体"/>
                <w:noProof/>
                <w:sz w:val="28"/>
                <w:szCs w:val="28"/>
              </w:rPr>
              <w:t>0631-6675889</w:t>
            </w:r>
          </w:p>
        </w:tc>
      </w:tr>
      <w:tr w:rsidR="007F1737" w14:paraId="5A4391CE" w14:textId="77777777">
        <w:trPr>
          <w:trHeight w:val="1389"/>
          <w:jc w:val="center"/>
        </w:trPr>
        <w:tc>
          <w:tcPr>
            <w:tcW w:w="908" w:type="dxa"/>
            <w:tcBorders>
              <w:top w:val="single" w:sz="4" w:space="0" w:color="auto"/>
              <w:bottom w:val="single" w:sz="4" w:space="0" w:color="auto"/>
              <w:right w:val="single" w:sz="4" w:space="0" w:color="auto"/>
            </w:tcBorders>
            <w:vAlign w:val="center"/>
          </w:tcPr>
          <w:p w14:paraId="0E590543" w14:textId="77777777" w:rsidR="007F1737" w:rsidRDefault="007F1737">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082B8EAB" w14:textId="2639B658" w:rsidR="007F1737" w:rsidRDefault="007F173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r w:rsidR="00CB5114">
              <w:fldChar w:fldCharType="begin"/>
            </w:r>
            <w:r w:rsidR="00CB5114">
              <w:instrText xml:space="preserve"> HYPERLINK "http://rc.whggzyjy.cn/" </w:instrText>
            </w:r>
            <w:r w:rsidR="00CB5114">
              <w:fldChar w:fldCharType="separate"/>
            </w:r>
            <w:r>
              <w:rPr>
                <w:rFonts w:ascii="仿宋_GB2312" w:eastAsia="仿宋_GB2312" w:hAnsi="宋体" w:hint="eastAsia"/>
                <w:sz w:val="28"/>
                <w:szCs w:val="28"/>
              </w:rPr>
              <w:t>http://ggzyjy.weihai.cn/rushan/</w:t>
            </w:r>
            <w:r w:rsidR="00CB5114">
              <w:rPr>
                <w:rFonts w:ascii="仿宋_GB2312" w:eastAsia="仿宋_GB2312" w:hAnsi="宋体"/>
                <w:sz w:val="28"/>
                <w:szCs w:val="28"/>
              </w:rPr>
              <w:fldChar w:fldCharType="end"/>
            </w:r>
            <w:r>
              <w:rPr>
                <w:rFonts w:ascii="仿宋_GB2312" w:eastAsia="仿宋_GB2312" w:hAnsi="宋体" w:hint="eastAsia"/>
                <w:sz w:val="28"/>
                <w:szCs w:val="28"/>
              </w:rPr>
              <w:t>）（右上角【</w:t>
            </w:r>
            <w:r w:rsidR="00A75DE4">
              <w:rPr>
                <w:rFonts w:ascii="仿宋_GB2312" w:eastAsia="仿宋_GB2312" w:hAnsi="宋体" w:hint="eastAsia"/>
                <w:sz w:val="28"/>
                <w:szCs w:val="28"/>
              </w:rPr>
              <w:t>交易服务一网通办系统-新版</w:t>
            </w:r>
            <w:r>
              <w:rPr>
                <w:rFonts w:ascii="仿宋_GB2312" w:eastAsia="仿宋_GB2312" w:hAnsi="宋体" w:hint="eastAsia"/>
                <w:sz w:val="28"/>
                <w:szCs w:val="28"/>
              </w:rPr>
              <w:t>】按钮）进入“威海市国有企业阳光采购电子化服务平台”进行注册，取得用户名和密码（已经完成注册无须重复注册）；首次注册的投标人应及时办理安全证书（CA锁）及电子签章。</w:t>
            </w:r>
          </w:p>
          <w:p w14:paraId="0A0CF9DC" w14:textId="77777777" w:rsidR="007F1737" w:rsidRDefault="007F173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2EDA2831" w14:textId="77777777" w:rsidR="007F1737" w:rsidRDefault="007F1737">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0244AD48" w14:textId="77777777" w:rsidR="007F1737" w:rsidRDefault="007F173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1FB84F97" w14:textId="77777777" w:rsidR="007F1737" w:rsidRDefault="007F173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CD222AE" w14:textId="77777777" w:rsidR="007F1737" w:rsidRDefault="007F173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489615A" w14:textId="77777777" w:rsidR="007F1737" w:rsidRDefault="007F173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45688227" w14:textId="77777777" w:rsidR="007F1737" w:rsidRDefault="007F173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5555DE72" w14:textId="77777777" w:rsidR="007F1737" w:rsidRDefault="007F1737">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7F1737" w14:paraId="5EF6849E" w14:textId="77777777">
        <w:trPr>
          <w:trHeight w:val="545"/>
          <w:jc w:val="center"/>
        </w:trPr>
        <w:tc>
          <w:tcPr>
            <w:tcW w:w="908" w:type="dxa"/>
            <w:tcBorders>
              <w:top w:val="single" w:sz="4" w:space="0" w:color="auto"/>
              <w:bottom w:val="single" w:sz="4" w:space="0" w:color="auto"/>
              <w:right w:val="single" w:sz="4" w:space="0" w:color="auto"/>
            </w:tcBorders>
            <w:vAlign w:val="center"/>
          </w:tcPr>
          <w:p w14:paraId="6D3D763B"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69EDB2F0" w14:textId="77777777" w:rsidR="007F1737" w:rsidRDefault="007F1737">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7F1737" w14:paraId="220834B1" w14:textId="77777777">
        <w:trPr>
          <w:trHeight w:val="545"/>
          <w:jc w:val="center"/>
        </w:trPr>
        <w:tc>
          <w:tcPr>
            <w:tcW w:w="908" w:type="dxa"/>
            <w:tcBorders>
              <w:top w:val="single" w:sz="4" w:space="0" w:color="auto"/>
              <w:bottom w:val="single" w:sz="4" w:space="0" w:color="auto"/>
              <w:right w:val="single" w:sz="4" w:space="0" w:color="auto"/>
            </w:tcBorders>
            <w:vAlign w:val="center"/>
          </w:tcPr>
          <w:p w14:paraId="324A7CAA"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6E9D425F"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7F1737" w14:paraId="3EDDCFB3" w14:textId="77777777">
        <w:trPr>
          <w:trHeight w:val="445"/>
          <w:jc w:val="center"/>
        </w:trPr>
        <w:tc>
          <w:tcPr>
            <w:tcW w:w="908" w:type="dxa"/>
            <w:tcBorders>
              <w:top w:val="single" w:sz="4" w:space="0" w:color="auto"/>
              <w:bottom w:val="single" w:sz="4" w:space="0" w:color="auto"/>
              <w:right w:val="single" w:sz="4" w:space="0" w:color="auto"/>
            </w:tcBorders>
            <w:vAlign w:val="center"/>
          </w:tcPr>
          <w:p w14:paraId="2FDA3FA5"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2C87282"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7F1737" w14:paraId="70F7CBF2" w14:textId="77777777">
        <w:trPr>
          <w:trHeight w:val="445"/>
          <w:jc w:val="center"/>
        </w:trPr>
        <w:tc>
          <w:tcPr>
            <w:tcW w:w="908" w:type="dxa"/>
            <w:tcBorders>
              <w:top w:val="single" w:sz="4" w:space="0" w:color="auto"/>
              <w:bottom w:val="single" w:sz="4" w:space="0" w:color="auto"/>
              <w:right w:val="single" w:sz="4" w:space="0" w:color="auto"/>
            </w:tcBorders>
            <w:vAlign w:val="center"/>
          </w:tcPr>
          <w:p w14:paraId="5E75E423"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6BBDF1F2" w14:textId="77777777" w:rsidR="007F1737" w:rsidRDefault="007F1737">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7F1737" w14:paraId="631BD6EC" w14:textId="77777777">
        <w:trPr>
          <w:trHeight w:val="452"/>
          <w:jc w:val="center"/>
        </w:trPr>
        <w:tc>
          <w:tcPr>
            <w:tcW w:w="908" w:type="dxa"/>
            <w:tcBorders>
              <w:top w:val="single" w:sz="4" w:space="0" w:color="auto"/>
              <w:bottom w:val="single" w:sz="4" w:space="0" w:color="auto"/>
              <w:right w:val="single" w:sz="4" w:space="0" w:color="auto"/>
            </w:tcBorders>
            <w:vAlign w:val="center"/>
          </w:tcPr>
          <w:p w14:paraId="6D57E6A4"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603818CA"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7F1737" w14:paraId="08A6B6E8" w14:textId="77777777">
        <w:trPr>
          <w:trHeight w:val="452"/>
          <w:jc w:val="center"/>
        </w:trPr>
        <w:tc>
          <w:tcPr>
            <w:tcW w:w="908" w:type="dxa"/>
            <w:tcBorders>
              <w:top w:val="single" w:sz="4" w:space="0" w:color="auto"/>
              <w:bottom w:val="single" w:sz="4" w:space="0" w:color="auto"/>
              <w:right w:val="single" w:sz="4" w:space="0" w:color="auto"/>
            </w:tcBorders>
            <w:vAlign w:val="center"/>
          </w:tcPr>
          <w:p w14:paraId="3E10F7E6"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2C02F611"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7F1737" w14:paraId="48B35C58" w14:textId="77777777">
        <w:trPr>
          <w:trHeight w:val="452"/>
          <w:jc w:val="center"/>
        </w:trPr>
        <w:tc>
          <w:tcPr>
            <w:tcW w:w="908" w:type="dxa"/>
            <w:tcBorders>
              <w:top w:val="single" w:sz="4" w:space="0" w:color="auto"/>
              <w:bottom w:val="single" w:sz="4" w:space="0" w:color="auto"/>
              <w:right w:val="single" w:sz="4" w:space="0" w:color="auto"/>
            </w:tcBorders>
            <w:vAlign w:val="center"/>
          </w:tcPr>
          <w:p w14:paraId="7EC395C1"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30550526" w14:textId="77777777" w:rsidR="007F1737" w:rsidRDefault="007F1737">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B46659">
              <w:rPr>
                <w:rFonts w:ascii="仿宋_GB2312" w:eastAsia="仿宋_GB2312" w:hAnsi="宋体"/>
                <w:noProof/>
                <w:sz w:val="28"/>
                <w:szCs w:val="28"/>
                <w:u w:val="single"/>
              </w:rPr>
              <w:t>2640000.00</w:t>
            </w:r>
            <w:r>
              <w:rPr>
                <w:rFonts w:ascii="仿宋_GB2312" w:eastAsia="仿宋_GB2312" w:hAnsi="宋体" w:hint="eastAsia"/>
                <w:sz w:val="28"/>
                <w:szCs w:val="28"/>
              </w:rPr>
              <w:t>元</w:t>
            </w:r>
          </w:p>
        </w:tc>
      </w:tr>
      <w:tr w:rsidR="007F1737" w14:paraId="6CDCB202" w14:textId="77777777">
        <w:trPr>
          <w:trHeight w:val="452"/>
          <w:jc w:val="center"/>
        </w:trPr>
        <w:tc>
          <w:tcPr>
            <w:tcW w:w="908" w:type="dxa"/>
            <w:tcBorders>
              <w:top w:val="single" w:sz="4" w:space="0" w:color="auto"/>
              <w:bottom w:val="single" w:sz="4" w:space="0" w:color="auto"/>
              <w:right w:val="single" w:sz="4" w:space="0" w:color="auto"/>
            </w:tcBorders>
            <w:vAlign w:val="center"/>
          </w:tcPr>
          <w:p w14:paraId="23EA7822"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750F73DC"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7F1737" w14:paraId="3206039D" w14:textId="77777777">
        <w:trPr>
          <w:trHeight w:val="452"/>
          <w:jc w:val="center"/>
        </w:trPr>
        <w:tc>
          <w:tcPr>
            <w:tcW w:w="908" w:type="dxa"/>
            <w:tcBorders>
              <w:top w:val="single" w:sz="4" w:space="0" w:color="auto"/>
              <w:bottom w:val="single" w:sz="4" w:space="0" w:color="auto"/>
              <w:right w:val="single" w:sz="4" w:space="0" w:color="auto"/>
            </w:tcBorders>
            <w:vAlign w:val="center"/>
          </w:tcPr>
          <w:p w14:paraId="69A5F6ED"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1EFEDA36"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7F1737" w14:paraId="4BD5A115" w14:textId="77777777">
        <w:trPr>
          <w:trHeight w:val="613"/>
          <w:jc w:val="center"/>
        </w:trPr>
        <w:tc>
          <w:tcPr>
            <w:tcW w:w="908" w:type="dxa"/>
            <w:tcBorders>
              <w:top w:val="single" w:sz="4" w:space="0" w:color="auto"/>
              <w:bottom w:val="single" w:sz="4" w:space="0" w:color="auto"/>
              <w:right w:val="single" w:sz="4" w:space="0" w:color="auto"/>
            </w:tcBorders>
            <w:vAlign w:val="center"/>
          </w:tcPr>
          <w:p w14:paraId="2BC56824"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4F38F934"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57BD2EB5" w14:textId="575D1990" w:rsidR="007F1737" w:rsidRDefault="00B30281">
            <w:pPr>
              <w:spacing w:line="560" w:lineRule="exact"/>
              <w:rPr>
                <w:rFonts w:ascii="仿宋_GB2312" w:eastAsia="仿宋_GB2312" w:hAnsi="宋体"/>
                <w:sz w:val="28"/>
                <w:szCs w:val="28"/>
              </w:rPr>
            </w:pPr>
            <w:r>
              <w:rPr>
                <w:rFonts w:ascii="仿宋_GB2312" w:eastAsia="仿宋_GB2312" w:hAnsi="宋体"/>
                <w:noProof/>
                <w:sz w:val="28"/>
                <w:szCs w:val="28"/>
              </w:rPr>
              <w:t>2026年03月18日</w:t>
            </w:r>
            <w:r w:rsidR="007F1737" w:rsidRPr="00B46659">
              <w:rPr>
                <w:rFonts w:ascii="仿宋_GB2312" w:eastAsia="仿宋_GB2312" w:hAnsi="宋体"/>
                <w:noProof/>
                <w:sz w:val="28"/>
                <w:szCs w:val="28"/>
              </w:rPr>
              <w:t>18时00分</w:t>
            </w:r>
            <w:r w:rsidR="007F1737">
              <w:rPr>
                <w:rFonts w:ascii="仿宋_GB2312" w:eastAsia="仿宋_GB2312" w:hAnsi="宋体" w:hint="eastAsia"/>
                <w:sz w:val="28"/>
                <w:szCs w:val="28"/>
              </w:rPr>
              <w:t>至</w:t>
            </w:r>
            <w:r>
              <w:rPr>
                <w:rFonts w:ascii="仿宋_GB2312" w:eastAsia="仿宋_GB2312" w:hAnsi="宋体"/>
                <w:noProof/>
                <w:sz w:val="28"/>
                <w:szCs w:val="28"/>
              </w:rPr>
              <w:t>2026年03月31日14时00分</w:t>
            </w:r>
            <w:r w:rsidR="007F1737">
              <w:rPr>
                <w:rFonts w:ascii="仿宋_GB2312" w:eastAsia="仿宋_GB2312" w:hAnsi="宋体" w:hint="eastAsia"/>
                <w:sz w:val="28"/>
                <w:szCs w:val="28"/>
              </w:rPr>
              <w:t>（以电子交易系统具体显示时间为准）</w:t>
            </w:r>
          </w:p>
          <w:p w14:paraId="0FB5C866" w14:textId="383AD22B"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w:t>
            </w:r>
            <w:r w:rsidR="00A75DE4">
              <w:rPr>
                <w:rFonts w:ascii="仿宋_GB2312" w:eastAsia="仿宋_GB2312" w:hAnsi="仿宋" w:cs="宋体" w:hint="eastAsia"/>
                <w:color w:val="333333"/>
                <w:spacing w:val="8"/>
                <w:sz w:val="28"/>
                <w:szCs w:val="28"/>
              </w:rPr>
              <w:t>交易服务一网通办系统-新版</w:t>
            </w:r>
            <w:r>
              <w:rPr>
                <w:rFonts w:ascii="仿宋_GB2312" w:eastAsia="仿宋_GB2312" w:hAnsi="仿宋" w:cs="宋体" w:hint="eastAsia"/>
                <w:color w:val="333333"/>
                <w:spacing w:val="8"/>
                <w:sz w:val="28"/>
                <w:szCs w:val="28"/>
              </w:rPr>
              <w:t>”进行平台切换点击“国企采购”进入国有企业阳光采购电子化服务平台网上递交。</w:t>
            </w:r>
          </w:p>
        </w:tc>
      </w:tr>
      <w:tr w:rsidR="007F1737" w14:paraId="630BA6C1" w14:textId="77777777">
        <w:trPr>
          <w:trHeight w:val="466"/>
          <w:jc w:val="center"/>
        </w:trPr>
        <w:tc>
          <w:tcPr>
            <w:tcW w:w="908" w:type="dxa"/>
            <w:tcBorders>
              <w:top w:val="single" w:sz="4" w:space="0" w:color="auto"/>
              <w:bottom w:val="single" w:sz="4" w:space="0" w:color="auto"/>
              <w:right w:val="single" w:sz="4" w:space="0" w:color="auto"/>
            </w:tcBorders>
            <w:vAlign w:val="center"/>
          </w:tcPr>
          <w:p w14:paraId="5D918D07"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33DC1CB0" w14:textId="1122368E"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B30281">
              <w:rPr>
                <w:rFonts w:ascii="仿宋_GB2312" w:eastAsia="仿宋_GB2312" w:hAnsi="宋体"/>
                <w:noProof/>
                <w:sz w:val="28"/>
                <w:szCs w:val="28"/>
              </w:rPr>
              <w:t>2026年03月31日14时00分</w:t>
            </w:r>
          </w:p>
          <w:p w14:paraId="1E4548EE"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7F1737" w14:paraId="0F6B921A" w14:textId="77777777">
        <w:trPr>
          <w:trHeight w:val="443"/>
          <w:jc w:val="center"/>
        </w:trPr>
        <w:tc>
          <w:tcPr>
            <w:tcW w:w="908" w:type="dxa"/>
            <w:tcBorders>
              <w:top w:val="single" w:sz="4" w:space="0" w:color="auto"/>
              <w:bottom w:val="single" w:sz="4" w:space="0" w:color="auto"/>
              <w:right w:val="single" w:sz="4" w:space="0" w:color="auto"/>
            </w:tcBorders>
            <w:vAlign w:val="center"/>
          </w:tcPr>
          <w:p w14:paraId="51092137"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664C126B" w14:textId="77777777" w:rsidR="007F1737" w:rsidRDefault="007F1737">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7F1737" w14:paraId="5D091669" w14:textId="77777777">
        <w:trPr>
          <w:trHeight w:val="443"/>
          <w:jc w:val="center"/>
        </w:trPr>
        <w:tc>
          <w:tcPr>
            <w:tcW w:w="908" w:type="dxa"/>
            <w:tcBorders>
              <w:top w:val="single" w:sz="4" w:space="0" w:color="auto"/>
              <w:bottom w:val="single" w:sz="4" w:space="0" w:color="auto"/>
              <w:right w:val="single" w:sz="4" w:space="0" w:color="auto"/>
            </w:tcBorders>
            <w:vAlign w:val="center"/>
          </w:tcPr>
          <w:p w14:paraId="2CD0B342"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5D79AD36"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1FF6E056"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7F1737" w14:paraId="16ADA001" w14:textId="77777777">
        <w:trPr>
          <w:trHeight w:val="416"/>
          <w:jc w:val="center"/>
        </w:trPr>
        <w:tc>
          <w:tcPr>
            <w:tcW w:w="908" w:type="dxa"/>
            <w:tcBorders>
              <w:top w:val="single" w:sz="4" w:space="0" w:color="auto"/>
              <w:bottom w:val="single" w:sz="4" w:space="0" w:color="auto"/>
              <w:right w:val="single" w:sz="4" w:space="0" w:color="auto"/>
            </w:tcBorders>
            <w:vAlign w:val="center"/>
          </w:tcPr>
          <w:p w14:paraId="40ADABD0"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61A51317" w14:textId="4F16300C" w:rsidR="007F1737" w:rsidRPr="001650E8" w:rsidRDefault="007F1737">
            <w:pPr>
              <w:spacing w:line="560" w:lineRule="exact"/>
              <w:rPr>
                <w:rFonts w:ascii="仿宋_GB2312" w:eastAsia="仿宋_GB2312" w:hAnsi="宋体"/>
                <w:sz w:val="28"/>
                <w:szCs w:val="28"/>
              </w:rPr>
            </w:pPr>
            <w:r w:rsidRPr="001650E8">
              <w:rPr>
                <w:rFonts w:ascii="仿宋_GB2312" w:eastAsia="仿宋_GB2312" w:hAnsi="宋体"/>
                <w:noProof/>
                <w:sz w:val="28"/>
                <w:szCs w:val="28"/>
              </w:rPr>
              <w:t>汽车吊</w:t>
            </w:r>
            <w:r w:rsidRPr="001650E8">
              <w:rPr>
                <w:rFonts w:ascii="仿宋_GB2312" w:eastAsia="仿宋_GB2312" w:hAnsi="宋体" w:hint="eastAsia"/>
                <w:sz w:val="28"/>
                <w:szCs w:val="28"/>
              </w:rPr>
              <w:t>(</w:t>
            </w:r>
            <w:r w:rsidRPr="001650E8">
              <w:rPr>
                <w:rFonts w:ascii="仿宋_GB2312" w:eastAsia="仿宋_GB2312" w:hAnsi="宋体"/>
                <w:noProof/>
                <w:sz w:val="28"/>
                <w:szCs w:val="28"/>
              </w:rPr>
              <w:t>B</w:t>
            </w:r>
            <w:r w:rsidRPr="001650E8">
              <w:rPr>
                <w:rFonts w:ascii="仿宋_GB2312" w:eastAsia="仿宋_GB2312" w:hAnsi="宋体" w:hint="eastAsia"/>
                <w:sz w:val="28"/>
                <w:szCs w:val="28"/>
              </w:rPr>
              <w:t>包)</w:t>
            </w:r>
          </w:p>
          <w:p w14:paraId="14DA52F8" w14:textId="5525F1A2" w:rsidR="007F1737" w:rsidRPr="001650E8" w:rsidRDefault="007F1737">
            <w:pPr>
              <w:spacing w:line="560" w:lineRule="exact"/>
              <w:rPr>
                <w:rFonts w:ascii="仿宋_GB2312" w:eastAsia="仿宋_GB2312" w:hAnsi="宋体"/>
                <w:sz w:val="28"/>
                <w:szCs w:val="28"/>
              </w:rPr>
            </w:pPr>
            <w:r w:rsidRPr="001650E8">
              <w:rPr>
                <w:rFonts w:ascii="仿宋_GB2312" w:eastAsia="仿宋_GB2312" w:hAnsi="宋体" w:hint="eastAsia"/>
                <w:sz w:val="28"/>
                <w:szCs w:val="28"/>
              </w:rPr>
              <w:t>质保期：</w:t>
            </w:r>
            <w:r w:rsidR="001650E8" w:rsidRPr="001650E8">
              <w:rPr>
                <w:rFonts w:ascii="仿宋_GB2312" w:eastAsia="仿宋_GB2312" w:hAnsi="宋体"/>
                <w:noProof/>
                <w:sz w:val="28"/>
                <w:szCs w:val="28"/>
              </w:rPr>
              <w:t>三年</w:t>
            </w:r>
          </w:p>
        </w:tc>
      </w:tr>
      <w:tr w:rsidR="007F1737" w14:paraId="4A12E99E" w14:textId="77777777">
        <w:trPr>
          <w:trHeight w:val="1338"/>
          <w:jc w:val="center"/>
        </w:trPr>
        <w:tc>
          <w:tcPr>
            <w:tcW w:w="908" w:type="dxa"/>
            <w:tcBorders>
              <w:top w:val="single" w:sz="4" w:space="0" w:color="auto"/>
              <w:bottom w:val="single" w:sz="4" w:space="0" w:color="auto"/>
              <w:right w:val="single" w:sz="4" w:space="0" w:color="auto"/>
            </w:tcBorders>
            <w:vAlign w:val="center"/>
          </w:tcPr>
          <w:p w14:paraId="1DE00AC6"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370A218D" w14:textId="79AB4CD4" w:rsidR="007F1737" w:rsidRPr="001650E8" w:rsidRDefault="007F1737">
            <w:pPr>
              <w:spacing w:line="560" w:lineRule="exact"/>
              <w:rPr>
                <w:rFonts w:ascii="仿宋_GB2312" w:eastAsia="仿宋_GB2312" w:hAnsi="宋体"/>
                <w:sz w:val="28"/>
                <w:szCs w:val="28"/>
              </w:rPr>
            </w:pPr>
            <w:r w:rsidRPr="001650E8">
              <w:rPr>
                <w:rFonts w:ascii="仿宋_GB2312" w:eastAsia="仿宋_GB2312" w:hAnsi="宋体"/>
                <w:noProof/>
                <w:sz w:val="28"/>
                <w:szCs w:val="28"/>
              </w:rPr>
              <w:t>汽车吊</w:t>
            </w:r>
            <w:r w:rsidRPr="001650E8">
              <w:rPr>
                <w:rFonts w:ascii="仿宋_GB2312" w:eastAsia="仿宋_GB2312" w:hAnsi="宋体" w:hint="eastAsia"/>
                <w:sz w:val="28"/>
                <w:szCs w:val="28"/>
              </w:rPr>
              <w:t>(</w:t>
            </w:r>
            <w:r w:rsidRPr="001650E8">
              <w:rPr>
                <w:rFonts w:ascii="仿宋_GB2312" w:eastAsia="仿宋_GB2312" w:hAnsi="宋体"/>
                <w:noProof/>
                <w:sz w:val="28"/>
                <w:szCs w:val="28"/>
              </w:rPr>
              <w:t>B</w:t>
            </w:r>
            <w:r w:rsidRPr="001650E8">
              <w:rPr>
                <w:rFonts w:ascii="仿宋_GB2312" w:eastAsia="仿宋_GB2312" w:hAnsi="宋体" w:hint="eastAsia"/>
                <w:sz w:val="28"/>
                <w:szCs w:val="28"/>
              </w:rPr>
              <w:t>包)</w:t>
            </w:r>
          </w:p>
          <w:p w14:paraId="1AB5ECFA" w14:textId="643E6659" w:rsidR="007F1737" w:rsidRPr="001650E8" w:rsidRDefault="007F1737">
            <w:pPr>
              <w:spacing w:line="560" w:lineRule="exact"/>
              <w:rPr>
                <w:rFonts w:ascii="仿宋_GB2312" w:eastAsia="仿宋_GB2312" w:hAnsi="宋体"/>
                <w:sz w:val="28"/>
                <w:szCs w:val="28"/>
              </w:rPr>
            </w:pPr>
            <w:r w:rsidRPr="001650E8">
              <w:rPr>
                <w:rFonts w:ascii="仿宋_GB2312" w:eastAsia="仿宋_GB2312" w:hAnsi="宋体" w:hint="eastAsia"/>
                <w:sz w:val="28"/>
                <w:szCs w:val="28"/>
              </w:rPr>
              <w:t>交货期:</w:t>
            </w:r>
            <w:r w:rsidR="001650E8" w:rsidRPr="001650E8">
              <w:rPr>
                <w:rFonts w:ascii="仿宋_GB2312" w:eastAsia="仿宋_GB2312" w:hAnsi="宋体"/>
                <w:noProof/>
                <w:sz w:val="28"/>
                <w:szCs w:val="28"/>
              </w:rPr>
              <w:t>20日历天</w:t>
            </w:r>
          </w:p>
          <w:p w14:paraId="5050E2A0" w14:textId="77777777" w:rsidR="007F1737" w:rsidRPr="001650E8" w:rsidRDefault="007F1737">
            <w:pPr>
              <w:spacing w:line="560" w:lineRule="exact"/>
              <w:rPr>
                <w:rFonts w:ascii="仿宋_GB2312" w:eastAsia="仿宋_GB2312" w:hAnsi="宋体"/>
                <w:sz w:val="28"/>
                <w:szCs w:val="28"/>
              </w:rPr>
            </w:pPr>
            <w:r w:rsidRPr="001650E8">
              <w:rPr>
                <w:rFonts w:ascii="仿宋_GB2312" w:eastAsia="仿宋_GB2312" w:hAnsi="宋体" w:hint="eastAsia"/>
                <w:sz w:val="28"/>
                <w:szCs w:val="28"/>
              </w:rPr>
              <w:t>交付地点:采购人指定地点</w:t>
            </w:r>
          </w:p>
        </w:tc>
      </w:tr>
      <w:tr w:rsidR="007F1737" w14:paraId="09BFADAB" w14:textId="77777777">
        <w:trPr>
          <w:trHeight w:val="665"/>
          <w:jc w:val="center"/>
        </w:trPr>
        <w:tc>
          <w:tcPr>
            <w:tcW w:w="908" w:type="dxa"/>
            <w:tcBorders>
              <w:top w:val="single" w:sz="4" w:space="0" w:color="auto"/>
              <w:bottom w:val="single" w:sz="4" w:space="0" w:color="auto"/>
              <w:right w:val="single" w:sz="4" w:space="0" w:color="auto"/>
            </w:tcBorders>
            <w:vAlign w:val="center"/>
          </w:tcPr>
          <w:p w14:paraId="529935E7"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5AB5C126" w14:textId="002D6269"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B46659">
              <w:rPr>
                <w:rFonts w:ascii="仿宋_GB2312" w:eastAsia="仿宋_GB2312" w:hAnsi="宋体"/>
                <w:noProof/>
                <w:sz w:val="28"/>
                <w:szCs w:val="28"/>
              </w:rPr>
              <w:t>汽车吊</w:t>
            </w:r>
            <w:r>
              <w:rPr>
                <w:rFonts w:ascii="仿宋_GB2312" w:eastAsia="仿宋_GB2312" w:hAnsi="宋体" w:hint="eastAsia"/>
                <w:sz w:val="28"/>
                <w:szCs w:val="28"/>
              </w:rPr>
              <w:t>(</w:t>
            </w:r>
            <w:r w:rsidRPr="00B46659">
              <w:rPr>
                <w:rFonts w:ascii="仿宋_GB2312" w:eastAsia="仿宋_GB2312" w:hAnsi="宋体"/>
                <w:noProof/>
                <w:sz w:val="28"/>
                <w:szCs w:val="28"/>
              </w:rPr>
              <w:t>B</w:t>
            </w:r>
            <w:r>
              <w:rPr>
                <w:rFonts w:ascii="仿宋_GB2312" w:eastAsia="仿宋_GB2312" w:hAnsi="宋体" w:hint="eastAsia"/>
                <w:sz w:val="28"/>
                <w:szCs w:val="28"/>
              </w:rPr>
              <w:t>包),综合评分法</w:t>
            </w:r>
          </w:p>
        </w:tc>
      </w:tr>
      <w:tr w:rsidR="007F1737" w14:paraId="5BA46C68" w14:textId="77777777">
        <w:trPr>
          <w:trHeight w:val="673"/>
          <w:jc w:val="center"/>
        </w:trPr>
        <w:tc>
          <w:tcPr>
            <w:tcW w:w="908" w:type="dxa"/>
            <w:tcBorders>
              <w:top w:val="single" w:sz="4" w:space="0" w:color="auto"/>
              <w:bottom w:val="single" w:sz="4" w:space="0" w:color="auto"/>
              <w:right w:val="single" w:sz="4" w:space="0" w:color="auto"/>
            </w:tcBorders>
            <w:vAlign w:val="center"/>
          </w:tcPr>
          <w:p w14:paraId="19762AF3"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655A7E19"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7F1737" w14:paraId="28B7DAB6" w14:textId="77777777">
        <w:trPr>
          <w:trHeight w:val="673"/>
          <w:jc w:val="center"/>
        </w:trPr>
        <w:tc>
          <w:tcPr>
            <w:tcW w:w="908" w:type="dxa"/>
            <w:tcBorders>
              <w:top w:val="single" w:sz="4" w:space="0" w:color="auto"/>
              <w:bottom w:val="single" w:sz="4" w:space="0" w:color="auto"/>
              <w:right w:val="single" w:sz="4" w:space="0" w:color="auto"/>
            </w:tcBorders>
            <w:vAlign w:val="center"/>
          </w:tcPr>
          <w:p w14:paraId="4DDFBE21"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B8DC47E" w14:textId="39EF455B" w:rsidR="007F1737" w:rsidRDefault="007F1737">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proofErr w:type="gramStart"/>
            <w:r>
              <w:rPr>
                <w:rFonts w:ascii="仿宋_GB2312" w:eastAsia="仿宋_GB2312" w:hAnsi="宋体"/>
                <w:sz w:val="28"/>
                <w:szCs w:val="28"/>
              </w:rPr>
              <w:t>兼投兼</w:t>
            </w:r>
            <w:proofErr w:type="gramEnd"/>
            <w:r>
              <w:rPr>
                <w:rFonts w:ascii="仿宋_GB2312" w:eastAsia="仿宋_GB2312" w:hAnsi="宋体"/>
                <w:sz w:val="28"/>
                <w:szCs w:val="28"/>
              </w:rPr>
              <w:t>中</w:t>
            </w:r>
          </w:p>
        </w:tc>
      </w:tr>
      <w:tr w:rsidR="007F1737" w14:paraId="20BC60ED" w14:textId="77777777">
        <w:trPr>
          <w:trHeight w:val="673"/>
          <w:jc w:val="center"/>
        </w:trPr>
        <w:tc>
          <w:tcPr>
            <w:tcW w:w="908" w:type="dxa"/>
            <w:tcBorders>
              <w:top w:val="single" w:sz="4" w:space="0" w:color="auto"/>
              <w:bottom w:val="single" w:sz="4" w:space="0" w:color="auto"/>
              <w:right w:val="single" w:sz="4" w:space="0" w:color="auto"/>
            </w:tcBorders>
            <w:vAlign w:val="center"/>
          </w:tcPr>
          <w:p w14:paraId="304E2FCA"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428C30A6"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17332919" w14:textId="7E72D707" w:rsidR="007F1737" w:rsidRDefault="00365940">
            <w:pPr>
              <w:spacing w:line="560" w:lineRule="exact"/>
              <w:rPr>
                <w:rFonts w:ascii="仿宋_GB2312" w:eastAsia="仿宋_GB2312" w:hAnsi="宋体"/>
                <w:sz w:val="28"/>
                <w:szCs w:val="28"/>
              </w:rPr>
            </w:pPr>
            <w:r w:rsidRPr="00365940">
              <w:rPr>
                <w:rFonts w:ascii="仿宋_GB2312" w:eastAsia="仿宋_GB2312" w:hAnsi="宋体" w:hint="eastAsia"/>
                <w:noProof/>
                <w:sz w:val="28"/>
                <w:szCs w:val="28"/>
              </w:rPr>
              <w:t>项目无预付款，完成供货经验收合格后，第一年支付合同价款的50%，第二年支付合同价款的20%，第三年支付合同价款的20%,第四年支付合同价款的10%。</w:t>
            </w:r>
          </w:p>
        </w:tc>
      </w:tr>
      <w:tr w:rsidR="007F1737" w14:paraId="1962D2E4" w14:textId="77777777">
        <w:trPr>
          <w:trHeight w:val="713"/>
          <w:jc w:val="center"/>
        </w:trPr>
        <w:tc>
          <w:tcPr>
            <w:tcW w:w="908" w:type="dxa"/>
            <w:tcBorders>
              <w:top w:val="single" w:sz="4" w:space="0" w:color="auto"/>
              <w:bottom w:val="single" w:sz="4" w:space="0" w:color="auto"/>
              <w:right w:val="single" w:sz="4" w:space="0" w:color="auto"/>
            </w:tcBorders>
            <w:vAlign w:val="center"/>
          </w:tcPr>
          <w:p w14:paraId="75DF2A74"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0D6C937D" w14:textId="7C007E03"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w:t>
            </w:r>
            <w:r w:rsidR="00365940">
              <w:rPr>
                <w:rFonts w:ascii="仿宋_GB2312" w:eastAsia="仿宋_GB2312" w:hAnsi="宋体" w:hint="eastAsia"/>
                <w:sz w:val="28"/>
                <w:szCs w:val="28"/>
              </w:rPr>
              <w:t>是</w:t>
            </w:r>
          </w:p>
        </w:tc>
      </w:tr>
      <w:tr w:rsidR="007F1737" w14:paraId="0AD47B23" w14:textId="77777777">
        <w:trPr>
          <w:trHeight w:val="713"/>
          <w:jc w:val="center"/>
        </w:trPr>
        <w:tc>
          <w:tcPr>
            <w:tcW w:w="908" w:type="dxa"/>
            <w:tcBorders>
              <w:top w:val="single" w:sz="4" w:space="0" w:color="auto"/>
              <w:bottom w:val="single" w:sz="4" w:space="0" w:color="auto"/>
              <w:right w:val="single" w:sz="4" w:space="0" w:color="auto"/>
            </w:tcBorders>
            <w:vAlign w:val="center"/>
          </w:tcPr>
          <w:p w14:paraId="7F413C4E"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4B3877B"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766138FF"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7F1737" w14:paraId="12D99745" w14:textId="77777777">
        <w:trPr>
          <w:trHeight w:val="713"/>
          <w:jc w:val="center"/>
        </w:trPr>
        <w:tc>
          <w:tcPr>
            <w:tcW w:w="908" w:type="dxa"/>
            <w:tcBorders>
              <w:top w:val="single" w:sz="4" w:space="0" w:color="auto"/>
              <w:bottom w:val="single" w:sz="4" w:space="0" w:color="auto"/>
              <w:right w:val="single" w:sz="4" w:space="0" w:color="auto"/>
            </w:tcBorders>
            <w:vAlign w:val="center"/>
          </w:tcPr>
          <w:p w14:paraId="1484A1CB"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3F3FA570" w14:textId="77777777" w:rsidR="007F1737" w:rsidRDefault="007F1737">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07BA987A" w14:textId="77777777" w:rsidR="007F1737" w:rsidRDefault="007F1737">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1C782B2F" w14:textId="77777777" w:rsidR="007F1737" w:rsidRDefault="007F1737">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B46659">
              <w:rPr>
                <w:rFonts w:ascii="仿宋_GB2312" w:eastAsia="仿宋_GB2312" w:hAnsi="仿宋" w:cs="宋体"/>
                <w:noProof/>
                <w:sz w:val="28"/>
                <w:szCs w:val="28"/>
              </w:rPr>
              <w:t>rshdzb@163.com</w:t>
            </w:r>
          </w:p>
          <w:p w14:paraId="491D59A7" w14:textId="77777777" w:rsidR="007F1737" w:rsidRDefault="007F1737">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060542A0" w14:textId="77777777" w:rsidR="007F1737" w:rsidRDefault="007F1737">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7F1737" w14:paraId="3324B865" w14:textId="77777777">
        <w:trPr>
          <w:trHeight w:val="713"/>
          <w:jc w:val="center"/>
        </w:trPr>
        <w:tc>
          <w:tcPr>
            <w:tcW w:w="908" w:type="dxa"/>
            <w:tcBorders>
              <w:top w:val="single" w:sz="4" w:space="0" w:color="auto"/>
              <w:bottom w:val="single" w:sz="4" w:space="0" w:color="auto"/>
              <w:right w:val="single" w:sz="4" w:space="0" w:color="auto"/>
            </w:tcBorders>
            <w:vAlign w:val="center"/>
          </w:tcPr>
          <w:p w14:paraId="408CECCF"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7965AA9F" w14:textId="770126D2"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00157464">
              <w:rPr>
                <w:rFonts w:ascii="仿宋_GB2312" w:eastAsia="仿宋_GB2312" w:hAnsi="宋体"/>
                <w:noProof/>
                <w:sz w:val="28"/>
                <w:szCs w:val="28"/>
              </w:rPr>
              <w:t>8328</w:t>
            </w:r>
            <w:r w:rsidRPr="00B46659">
              <w:rPr>
                <w:rFonts w:ascii="仿宋_GB2312" w:eastAsia="仿宋_GB2312" w:hAnsi="宋体"/>
                <w:noProof/>
                <w:sz w:val="28"/>
                <w:szCs w:val="28"/>
              </w:rPr>
              <w:t>.00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w:t>
            </w:r>
            <w:r>
              <w:rPr>
                <w:rFonts w:ascii="仿宋_GB2312" w:eastAsia="仿宋_GB2312" w:hAnsi="宋体" w:hint="eastAsia"/>
                <w:sz w:val="28"/>
                <w:szCs w:val="28"/>
              </w:rPr>
              <w:lastRenderedPageBreak/>
              <w:t>机构缴纳，包含在报价中。</w:t>
            </w:r>
          </w:p>
          <w:p w14:paraId="4C4F8568" w14:textId="77777777" w:rsidR="007F1737" w:rsidRDefault="007F1737">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B46659">
              <w:rPr>
                <w:rFonts w:ascii="仿宋_GB2312" w:eastAsia="仿宋_GB2312" w:hAnsi="宋体"/>
                <w:noProof/>
                <w:sz w:val="28"/>
                <w:szCs w:val="28"/>
              </w:rPr>
              <w:t>乳山宏大工程咨询有限公司</w:t>
            </w:r>
          </w:p>
          <w:p w14:paraId="21BDB323"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B46659">
              <w:rPr>
                <w:rFonts w:ascii="仿宋_GB2312" w:eastAsia="仿宋_GB2312" w:hAnsi="宋体"/>
                <w:noProof/>
                <w:sz w:val="28"/>
                <w:szCs w:val="28"/>
              </w:rPr>
              <w:t>威海银行股份有限公司乳山支行</w:t>
            </w:r>
          </w:p>
          <w:p w14:paraId="058DFCB7"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B46659">
              <w:rPr>
                <w:rFonts w:ascii="仿宋_GB2312" w:eastAsia="仿宋_GB2312" w:hAnsi="宋体"/>
                <w:noProof/>
                <w:sz w:val="28"/>
                <w:szCs w:val="28"/>
              </w:rPr>
              <w:t>817892001421012945</w:t>
            </w:r>
          </w:p>
        </w:tc>
      </w:tr>
      <w:tr w:rsidR="007F1737" w14:paraId="56A7010B" w14:textId="77777777">
        <w:trPr>
          <w:trHeight w:val="713"/>
          <w:jc w:val="center"/>
        </w:trPr>
        <w:tc>
          <w:tcPr>
            <w:tcW w:w="908" w:type="dxa"/>
            <w:tcBorders>
              <w:top w:val="single" w:sz="4" w:space="0" w:color="auto"/>
              <w:bottom w:val="single" w:sz="4" w:space="0" w:color="auto"/>
              <w:right w:val="single" w:sz="4" w:space="0" w:color="auto"/>
            </w:tcBorders>
            <w:vAlign w:val="center"/>
          </w:tcPr>
          <w:p w14:paraId="22C2D236"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27071B17" w14:textId="7E27884D"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B46659">
              <w:rPr>
                <w:rFonts w:ascii="仿宋_GB2312" w:eastAsia="仿宋_GB2312" w:hAnsi="宋体"/>
                <w:noProof/>
                <w:sz w:val="28"/>
                <w:szCs w:val="28"/>
              </w:rPr>
              <w:t>货物类</w:t>
            </w:r>
            <w:r>
              <w:rPr>
                <w:rFonts w:ascii="仿宋_GB2312" w:eastAsia="仿宋_GB2312" w:hAnsi="宋体" w:hint="eastAsia"/>
                <w:sz w:val="28"/>
                <w:szCs w:val="28"/>
              </w:rPr>
              <w:t>以</w:t>
            </w:r>
            <w:r w:rsidR="0010097F">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5FDFEBF8" w14:textId="77777777" w:rsidR="007F1737" w:rsidRDefault="007F1737">
      <w:pPr>
        <w:spacing w:line="560" w:lineRule="exact"/>
        <w:ind w:firstLineChars="200" w:firstLine="560"/>
        <w:jc w:val="left"/>
        <w:rPr>
          <w:rFonts w:ascii="仿宋_GB2312" w:eastAsia="仿宋_GB2312" w:hAnsi="宋体"/>
          <w:sz w:val="28"/>
          <w:szCs w:val="28"/>
        </w:rPr>
      </w:pPr>
    </w:p>
    <w:p w14:paraId="2C6C754B" w14:textId="77777777" w:rsidR="007F1737" w:rsidRDefault="007F1737">
      <w:pPr>
        <w:pStyle w:val="af7"/>
        <w:spacing w:line="432" w:lineRule="auto"/>
        <w:ind w:firstLineChars="150" w:firstLine="480"/>
        <w:rPr>
          <w:rFonts w:eastAsia="黑体"/>
          <w:sz w:val="32"/>
          <w:szCs w:val="32"/>
        </w:rPr>
      </w:pPr>
      <w:r>
        <w:rPr>
          <w:rFonts w:eastAsia="黑体" w:hint="eastAsia"/>
          <w:sz w:val="32"/>
          <w:szCs w:val="32"/>
        </w:rPr>
        <w:t xml:space="preserve"> </w:t>
      </w:r>
    </w:p>
    <w:p w14:paraId="57DC7CCF" w14:textId="77777777" w:rsidR="007F1737" w:rsidRDefault="007F1737">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40AD04BD" w14:textId="77777777" w:rsidR="007F1737" w:rsidRDefault="007F1737">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7F1737" w14:paraId="15ED5A3A" w14:textId="77777777" w:rsidTr="008A4B0C">
        <w:trPr>
          <w:trHeight w:val="607"/>
          <w:jc w:val="center"/>
        </w:trPr>
        <w:tc>
          <w:tcPr>
            <w:tcW w:w="9309" w:type="dxa"/>
            <w:tcBorders>
              <w:top w:val="single" w:sz="4" w:space="0" w:color="auto"/>
              <w:left w:val="single" w:sz="4" w:space="0" w:color="auto"/>
              <w:bottom w:val="single" w:sz="4" w:space="0" w:color="auto"/>
            </w:tcBorders>
            <w:vAlign w:val="center"/>
          </w:tcPr>
          <w:p w14:paraId="489BA3F2" w14:textId="77777777" w:rsidR="007F1737" w:rsidRDefault="007F1737"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7F1737" w14:paraId="41F882FD" w14:textId="77777777" w:rsidTr="008A4B0C">
        <w:trPr>
          <w:trHeight w:val="607"/>
          <w:jc w:val="center"/>
        </w:trPr>
        <w:tc>
          <w:tcPr>
            <w:tcW w:w="9309" w:type="dxa"/>
            <w:tcBorders>
              <w:top w:val="single" w:sz="4" w:space="0" w:color="auto"/>
              <w:left w:val="single" w:sz="4" w:space="0" w:color="auto"/>
              <w:bottom w:val="single" w:sz="4" w:space="0" w:color="auto"/>
            </w:tcBorders>
          </w:tcPr>
          <w:p w14:paraId="4DAB1858"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1、有效的营业执照副本扫描件或其他能证明具有独立承担民事责任能力的材料扫描件（分公司投标须提供总公司的授权）；(B)包</w:t>
            </w:r>
          </w:p>
          <w:p w14:paraId="37D1C76E"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2、法定代表人授权委托书；被授权人身份证扫描件；</w:t>
            </w:r>
          </w:p>
          <w:p w14:paraId="05DC8A2D"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若响应单位代表为企业法定代表人/单位负责人的，则只需提供企业法定代表人/单位负责人身份证扫描件；(B)包</w:t>
            </w:r>
          </w:p>
          <w:p w14:paraId="78AD9133"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3、依法缴纳税收和社会保障资金的声明（格式自拟）；近期的完税凭证及缴纳社保资金凭证的扫描件（依法免税或不需要缴纳社会保障资金的供应商，应提供相关证明材料）；(B)包</w:t>
            </w:r>
          </w:p>
          <w:p w14:paraId="35A83BDA"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4、参加本项目报价前三年内无重大违法记录声明（格式自定）；(B)包</w:t>
            </w:r>
          </w:p>
          <w:p w14:paraId="120CEA72"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5、投标人未被工商行政管理机关在全国企业信用信息公示系统中列入严重违法失信企业名单（附截图或企业信用信息公示报告，查询网址http://www.gsxt.gov.cn/index.html）；</w:t>
            </w:r>
          </w:p>
          <w:p w14:paraId="148ADF80"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投标单位及其法定代表人、授权委托人在</w:t>
            </w:r>
            <w:r w:rsidRPr="00B46659">
              <w:rPr>
                <w:rFonts w:ascii="仿宋_GB2312" w:eastAsia="仿宋_GB2312" w:hAnsi="宋体"/>
                <w:noProof/>
                <w:sz w:val="28"/>
                <w:szCs w:val="28"/>
              </w:rPr>
              <w:t>“</w:t>
            </w:r>
            <w:r w:rsidRPr="00B46659">
              <w:rPr>
                <w:rFonts w:ascii="仿宋_GB2312" w:eastAsia="仿宋_GB2312" w:hAnsi="宋体"/>
                <w:noProof/>
                <w:sz w:val="28"/>
                <w:szCs w:val="28"/>
              </w:rPr>
              <w:t>全国法院失信被执行人名单公布及查询（http://zxgk.court.gov.cn/shixin/）</w:t>
            </w:r>
            <w:r w:rsidRPr="00B46659">
              <w:rPr>
                <w:rFonts w:ascii="仿宋_GB2312" w:eastAsia="仿宋_GB2312" w:hAnsi="宋体"/>
                <w:noProof/>
                <w:sz w:val="28"/>
                <w:szCs w:val="28"/>
              </w:rPr>
              <w:t>”</w:t>
            </w:r>
            <w:r w:rsidRPr="00B46659">
              <w:rPr>
                <w:rFonts w:ascii="仿宋_GB2312" w:eastAsia="仿宋_GB2312" w:hAnsi="宋体"/>
                <w:noProof/>
                <w:sz w:val="28"/>
                <w:szCs w:val="28"/>
              </w:rPr>
              <w:t>网站截图；(B)包</w:t>
            </w:r>
          </w:p>
          <w:p w14:paraId="2EACDAF0"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6、财务状况报告等相关材料</w:t>
            </w:r>
          </w:p>
          <w:p w14:paraId="3857EDD3"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204B79D1"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B.银行出具的有效期内的资信证明扫描件。</w:t>
            </w:r>
          </w:p>
          <w:p w14:paraId="0A8D0951"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注：A、B两项提供任意一项均可。(B)包</w:t>
            </w:r>
          </w:p>
          <w:p w14:paraId="5FAB195A" w14:textId="77777777" w:rsidR="007F1737" w:rsidRDefault="007F1737" w:rsidP="008A4B0C">
            <w:pPr>
              <w:spacing w:line="560" w:lineRule="exact"/>
              <w:ind w:firstLineChars="122" w:firstLine="342"/>
              <w:rPr>
                <w:rFonts w:ascii="仿宋_GB2312" w:eastAsia="仿宋_GB2312" w:hAnsi="宋体"/>
                <w:sz w:val="28"/>
                <w:szCs w:val="28"/>
              </w:rPr>
            </w:pPr>
            <w:r w:rsidRPr="00B46659">
              <w:rPr>
                <w:rFonts w:ascii="仿宋_GB2312" w:eastAsia="仿宋_GB2312" w:hAnsi="宋体"/>
                <w:noProof/>
                <w:sz w:val="28"/>
                <w:szCs w:val="28"/>
              </w:rPr>
              <w:t>7、具有履行合同所必需的设备和专业技术能力承诺函（格式自拟）；(B)包</w:t>
            </w:r>
          </w:p>
        </w:tc>
      </w:tr>
      <w:tr w:rsidR="007F1737" w14:paraId="45939838"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75C5EFF6" w14:textId="77777777" w:rsidR="007F1737" w:rsidRDefault="007F1737"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7F1737" w14:paraId="78CDBB38"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4A436CE4" w14:textId="77777777" w:rsidR="007F1737" w:rsidRPr="00B46659" w:rsidRDefault="007F1737" w:rsidP="004F6377">
            <w:pPr>
              <w:widowControl/>
              <w:adjustRightInd w:val="0"/>
              <w:spacing w:line="520" w:lineRule="exact"/>
              <w:ind w:firstLineChars="122" w:firstLine="342"/>
              <w:jc w:val="left"/>
              <w:rPr>
                <w:rFonts w:ascii="仿宋_GB2312" w:eastAsia="仿宋_GB2312" w:hAnsi="宋体"/>
                <w:noProof/>
                <w:sz w:val="28"/>
                <w:szCs w:val="28"/>
              </w:rPr>
            </w:pPr>
            <w:r w:rsidRPr="00B46659">
              <w:rPr>
                <w:rFonts w:ascii="仿宋_GB2312" w:eastAsia="仿宋_GB2312" w:hAnsi="宋体"/>
                <w:noProof/>
                <w:sz w:val="28"/>
                <w:szCs w:val="28"/>
              </w:rPr>
              <w:t>1、投标文件未按规定签章的，作为无效投标；(B)包</w:t>
            </w:r>
          </w:p>
          <w:p w14:paraId="17B54AC9" w14:textId="77777777" w:rsidR="007F1737" w:rsidRPr="00B46659" w:rsidRDefault="007F1737" w:rsidP="004F6377">
            <w:pPr>
              <w:widowControl/>
              <w:adjustRightInd w:val="0"/>
              <w:spacing w:line="520" w:lineRule="exact"/>
              <w:ind w:firstLineChars="122" w:firstLine="342"/>
              <w:jc w:val="left"/>
              <w:rPr>
                <w:rFonts w:ascii="仿宋_GB2312" w:eastAsia="仿宋_GB2312" w:hAnsi="宋体"/>
                <w:noProof/>
                <w:sz w:val="28"/>
                <w:szCs w:val="28"/>
              </w:rPr>
            </w:pPr>
            <w:r w:rsidRPr="00B46659">
              <w:rPr>
                <w:rFonts w:ascii="仿宋_GB2312" w:eastAsia="仿宋_GB2312" w:hAnsi="宋体"/>
                <w:noProof/>
                <w:sz w:val="28"/>
                <w:szCs w:val="28"/>
              </w:rPr>
              <w:t>2、被授权人未在规定时间内答疑或澄清的，作为无效投标；(B)包</w:t>
            </w:r>
          </w:p>
          <w:p w14:paraId="2102C056" w14:textId="77777777" w:rsidR="007F1737" w:rsidRPr="00B46659" w:rsidRDefault="007F1737" w:rsidP="004F6377">
            <w:pPr>
              <w:widowControl/>
              <w:adjustRightInd w:val="0"/>
              <w:spacing w:line="520" w:lineRule="exact"/>
              <w:ind w:firstLineChars="122" w:firstLine="342"/>
              <w:jc w:val="left"/>
              <w:rPr>
                <w:rFonts w:ascii="仿宋_GB2312" w:eastAsia="仿宋_GB2312" w:hAnsi="宋体"/>
                <w:noProof/>
                <w:sz w:val="28"/>
                <w:szCs w:val="28"/>
              </w:rPr>
            </w:pPr>
            <w:r w:rsidRPr="00B46659">
              <w:rPr>
                <w:rFonts w:ascii="仿宋_GB2312" w:eastAsia="仿宋_GB2312" w:hAnsi="宋体"/>
                <w:noProof/>
                <w:sz w:val="28"/>
                <w:szCs w:val="28"/>
              </w:rPr>
              <w:t>3、投标文件含有采购人不能接受的附加条件的，作为无效投标；(B)包</w:t>
            </w:r>
          </w:p>
          <w:p w14:paraId="01996961" w14:textId="77777777" w:rsidR="007F1737" w:rsidRPr="00B46659" w:rsidRDefault="007F1737" w:rsidP="004F6377">
            <w:pPr>
              <w:widowControl/>
              <w:adjustRightInd w:val="0"/>
              <w:spacing w:line="520" w:lineRule="exact"/>
              <w:ind w:firstLineChars="122" w:firstLine="342"/>
              <w:jc w:val="left"/>
              <w:rPr>
                <w:rFonts w:ascii="仿宋_GB2312" w:eastAsia="仿宋_GB2312" w:hAnsi="宋体"/>
                <w:noProof/>
                <w:sz w:val="28"/>
                <w:szCs w:val="28"/>
              </w:rPr>
            </w:pPr>
            <w:r w:rsidRPr="00B46659">
              <w:rPr>
                <w:rFonts w:ascii="仿宋_GB2312" w:eastAsia="仿宋_GB2312" w:hAnsi="宋体"/>
                <w:noProof/>
                <w:sz w:val="28"/>
                <w:szCs w:val="28"/>
              </w:rPr>
              <w:t>4、投标报价、交付期（工期）、服务期（质保期）、付款方式、投标有效期等内容不满足招标文件要求的作为无效投标；(B)包</w:t>
            </w:r>
          </w:p>
          <w:p w14:paraId="756C624F" w14:textId="77777777" w:rsidR="007F1737" w:rsidRPr="00B46659" w:rsidRDefault="007F1737" w:rsidP="004F6377">
            <w:pPr>
              <w:widowControl/>
              <w:adjustRightInd w:val="0"/>
              <w:spacing w:line="520" w:lineRule="exact"/>
              <w:ind w:firstLineChars="122" w:firstLine="342"/>
              <w:jc w:val="left"/>
              <w:rPr>
                <w:rFonts w:ascii="仿宋_GB2312" w:eastAsia="仿宋_GB2312" w:hAnsi="宋体"/>
                <w:noProof/>
                <w:sz w:val="28"/>
                <w:szCs w:val="28"/>
              </w:rPr>
            </w:pPr>
            <w:r w:rsidRPr="00B46659">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5、参加同一项目的不同供应商的电子投标文件文件制作机器码（MAC地址、主硬盘序列号、CPU信息、计算机名称）一致导致串标率100%，将作为无效投标；(B)包</w:t>
            </w:r>
          </w:p>
          <w:p w14:paraId="5A047A1E" w14:textId="77777777" w:rsidR="007F1737" w:rsidRDefault="007F1737" w:rsidP="008A4B0C">
            <w:pPr>
              <w:widowControl/>
              <w:adjustRightInd w:val="0"/>
              <w:spacing w:line="520" w:lineRule="exact"/>
              <w:ind w:firstLineChars="122" w:firstLine="342"/>
              <w:jc w:val="left"/>
              <w:rPr>
                <w:rFonts w:ascii="仿宋_GB2312" w:eastAsia="仿宋_GB2312" w:hAnsi="宋体"/>
                <w:sz w:val="28"/>
                <w:szCs w:val="28"/>
              </w:rPr>
            </w:pPr>
            <w:r w:rsidRPr="00B46659">
              <w:rPr>
                <w:rFonts w:ascii="仿宋_GB2312" w:eastAsia="仿宋_GB2312" w:hAnsi="宋体"/>
                <w:noProof/>
                <w:sz w:val="28"/>
                <w:szCs w:val="28"/>
              </w:rPr>
              <w:t>6、评审小组认为不符合招标文件其他实质性要求或法律法规规定的其他情形；作为无效投标。(B)包</w:t>
            </w:r>
          </w:p>
        </w:tc>
      </w:tr>
    </w:tbl>
    <w:p w14:paraId="079449E2" w14:textId="77777777" w:rsidR="007F1737" w:rsidRDefault="007F1737">
      <w:pPr>
        <w:rPr>
          <w:rFonts w:ascii="宋体" w:hAnsi="宋体"/>
          <w:szCs w:val="28"/>
        </w:rPr>
      </w:pPr>
    </w:p>
    <w:p w14:paraId="5EE3245D" w14:textId="77777777" w:rsidR="007F1737" w:rsidRDefault="007F1737">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4AF6E5A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7CD4A6F5"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0515F1C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35EA156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B46659">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7044A2C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1426991F"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27CCFD7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E24E22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68059C4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3A4A52F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505CFC5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1A4A253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2982C05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1819B22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2CD384BD"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49981DF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6BC1E49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86A811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78E73747"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59409C8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1EC192B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0326BF7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008B0BA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714B931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7B5790E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695EBEC3" w14:textId="77777777" w:rsidR="007F1737" w:rsidRDefault="007F1737">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72C93EBD"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2D78DB30" w14:textId="0CBE4119"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），点击右侧【交易服务一网通办】按钮，进入“威海市</w:t>
      </w:r>
      <w:r w:rsidR="00A75DE4">
        <w:rPr>
          <w:rFonts w:ascii="仿宋_GB2312" w:eastAsia="仿宋_GB2312" w:hAnsi="仿宋" w:cs="宋体" w:hint="eastAsia"/>
          <w:sz w:val="28"/>
          <w:szCs w:val="28"/>
        </w:rPr>
        <w:t>交易服务一网通办系统-新版</w:t>
      </w:r>
      <w:r>
        <w:rPr>
          <w:rFonts w:ascii="仿宋_GB2312" w:eastAsia="仿宋_GB2312" w:hAnsi="仿宋" w:cs="宋体" w:hint="eastAsia"/>
          <w:sz w:val="28"/>
          <w:szCs w:val="28"/>
        </w:rPr>
        <w:t>”进行注册，取得用户名和密码（已经完成注册的供应商无须重复注册）；首次注册供应商应及时在威海市公共资源交易网（乳山分中心）申请办理安全证书（CA锁）及电子签章。</w:t>
      </w:r>
    </w:p>
    <w:p w14:paraId="107D841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3A418DB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网上报价时，登录交易平台的电脑须满足</w:t>
      </w:r>
      <w:proofErr w:type="gramStart"/>
      <w:r>
        <w:rPr>
          <w:rFonts w:ascii="仿宋_GB2312" w:eastAsia="仿宋_GB2312" w:hAnsi="仿宋" w:cs="宋体" w:hint="eastAsia"/>
          <w:sz w:val="28"/>
          <w:szCs w:val="28"/>
        </w:rPr>
        <w:t>以下环境</w:t>
      </w:r>
      <w:proofErr w:type="gramEnd"/>
      <w:r>
        <w:rPr>
          <w:rFonts w:ascii="仿宋_GB2312" w:eastAsia="仿宋_GB2312" w:hAnsi="仿宋" w:cs="宋体" w:hint="eastAsia"/>
          <w:sz w:val="28"/>
          <w:szCs w:val="28"/>
        </w:rPr>
        <w:t xml:space="preserve">要求：（1）操作系统：Windows 7 </w:t>
      </w:r>
      <w:r>
        <w:rPr>
          <w:rFonts w:ascii="仿宋_GB2312" w:eastAsia="仿宋_GB2312" w:hAnsi="仿宋" w:cs="宋体"/>
          <w:sz w:val="28"/>
          <w:szCs w:val="28"/>
        </w:rPr>
        <w:t>/</w:t>
      </w:r>
      <w:r>
        <w:rPr>
          <w:rFonts w:ascii="仿宋_GB2312" w:eastAsia="仿宋_GB2312" w:hAnsi="仿宋" w:cs="宋体" w:hint="eastAsia"/>
          <w:sz w:val="28"/>
          <w:szCs w:val="28"/>
        </w:rPr>
        <w:t xml:space="preserve"> Windows </w:t>
      </w:r>
      <w:r>
        <w:rPr>
          <w:rFonts w:ascii="仿宋_GB2312" w:eastAsia="仿宋_GB2312" w:hAnsi="仿宋" w:cs="宋体"/>
          <w:sz w:val="28"/>
          <w:szCs w:val="28"/>
        </w:rPr>
        <w:t>10</w:t>
      </w:r>
      <w:r>
        <w:rPr>
          <w:rFonts w:ascii="仿宋_GB2312" w:eastAsia="仿宋_GB2312" w:hAnsi="仿宋" w:cs="宋体" w:hint="eastAsia"/>
          <w:sz w:val="28"/>
          <w:szCs w:val="28"/>
        </w:rPr>
        <w:t>（2）浏览器：Internet Explorer 11、10 （3）办公软件：Microsoft Office 2007、2010 （4）PDF软件推荐：Adobe Reader。非以上环境可能出现错误影响其报价，登录交易平台时如提示更新插件则必须更新，否则影响其电子响应。投标（响应）文件制作及递交等有关操作见本文件及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w:t>
      </w:r>
      <w:r>
        <w:rPr>
          <w:rFonts w:ascii="仿宋_GB2312" w:eastAsia="仿宋_GB2312" w:hAnsi="宋体" w:hint="eastAsia"/>
          <w:sz w:val="28"/>
          <w:szCs w:val="28"/>
        </w:rPr>
        <w:lastRenderedPageBreak/>
        <w:t>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7FE7A9FB" w14:textId="77777777" w:rsidR="007F1737" w:rsidRDefault="007F1737">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7570FAF7" w14:textId="77777777" w:rsidR="007F1737" w:rsidRDefault="007F1737">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0A58CE72" w14:textId="77777777" w:rsidR="007F1737" w:rsidRDefault="007F1737">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0BF49082" w14:textId="77777777" w:rsidR="007F1737" w:rsidRDefault="007F1737">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40587B55" w14:textId="77777777" w:rsidR="007F1737" w:rsidRDefault="007F1737">
      <w:pPr>
        <w:spacing w:line="560" w:lineRule="exact"/>
        <w:ind w:firstLineChars="201" w:firstLine="563"/>
        <w:rPr>
          <w:rFonts w:ascii="仿宋_GB2312" w:eastAsia="仿宋_GB2312" w:hAnsi="仿宋" w:cs="宋体"/>
          <w:sz w:val="28"/>
          <w:szCs w:val="28"/>
        </w:rPr>
      </w:pPr>
    </w:p>
    <w:p w14:paraId="1D8036E2"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5AC64F1F"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04D63BF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29C8500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04B3AED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7C47E0D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（2）投标须知</w:t>
      </w:r>
    </w:p>
    <w:p w14:paraId="6C8AB8A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20D9EEC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63AB011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3256C32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45896E2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4454D1B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04FD849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0CD4500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480FC93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20A7B35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5C98522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5A94361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02EC431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3CD5787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647AEA7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5A81860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lastRenderedPageBreak/>
        <w:t>均指日历天，且所有时刻均为北京时间。</w:t>
      </w:r>
    </w:p>
    <w:p w14:paraId="3600DB7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59EF70C4"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51C5EC9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3111369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7C68165E"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402F1A5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6A12881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63FBF0A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lastRenderedPageBreak/>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534C6B78"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三、投标文件的编制</w:t>
      </w:r>
    </w:p>
    <w:p w14:paraId="35C3BFE6"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31A5A43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3A99744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2C0F68C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6633FDC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739B807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2F9BAEB8"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w:t>
      </w:r>
      <w:r>
        <w:rPr>
          <w:rFonts w:ascii="仿宋_GB2312" w:eastAsia="仿宋_GB2312" w:hAnsi="仿宋" w:cs="宋体" w:hint="eastAsia"/>
          <w:b/>
          <w:sz w:val="28"/>
          <w:szCs w:val="28"/>
        </w:rPr>
        <w:lastRenderedPageBreak/>
        <w:t>码栏位上。</w:t>
      </w:r>
      <w:r>
        <w:rPr>
          <w:rFonts w:ascii="仿宋_GB2312" w:eastAsia="仿宋_GB2312" w:hAnsi="宋体" w:hint="eastAsia"/>
          <w:b/>
          <w:sz w:val="28"/>
          <w:szCs w:val="28"/>
        </w:rPr>
        <w:t>对于不涉及或无法填写的评审项（评分项）（例如：报价），可在页码索引处填写1。</w:t>
      </w:r>
    </w:p>
    <w:p w14:paraId="028A94E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197EFD0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37BE5F6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1D5E92B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502F34F8"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3E0FFAAA" w14:textId="77777777" w:rsidR="007F1737" w:rsidRDefault="007F1737">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06102D2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35A1833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w:t>
      </w:r>
      <w:r>
        <w:rPr>
          <w:rFonts w:ascii="仿宋_GB2312" w:eastAsia="仿宋_GB2312" w:hAnsi="仿宋" w:cs="宋体" w:hint="eastAsia"/>
          <w:sz w:val="28"/>
          <w:szCs w:val="28"/>
        </w:rPr>
        <w:lastRenderedPageBreak/>
        <w:t>查、确认。因投标人自身原因所导致其投标失败的，须自行承担相关责任。</w:t>
      </w:r>
    </w:p>
    <w:p w14:paraId="1032CDF7"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0814241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7B887E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4D41853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659FD3C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3F8CB33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13C32B3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415E3466"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①</w:t>
      </w:r>
      <w:r w:rsidRPr="00B46659">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560D0F36"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②</w:t>
      </w:r>
      <w:r w:rsidRPr="00B46659">
        <w:rPr>
          <w:rFonts w:ascii="仿宋_GB2312" w:eastAsia="仿宋_GB2312" w:hAnsi="宋体"/>
          <w:noProof/>
          <w:sz w:val="28"/>
          <w:szCs w:val="28"/>
        </w:rPr>
        <w:t>法定代表人授权委托书；被授权人身份证扫描件；</w:t>
      </w:r>
    </w:p>
    <w:p w14:paraId="4E0D6282"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若响应单位代表为企业法定代表人/单位负责人的，则只需提供企业法定代表人/单位负责人身份证扫描件；</w:t>
      </w:r>
    </w:p>
    <w:p w14:paraId="7288F189"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③</w:t>
      </w:r>
      <w:r w:rsidRPr="00B46659">
        <w:rPr>
          <w:rFonts w:ascii="仿宋_GB2312" w:eastAsia="仿宋_GB2312" w:hAnsi="宋体"/>
          <w:noProof/>
          <w:sz w:val="28"/>
          <w:szCs w:val="28"/>
        </w:rPr>
        <w:t>依法缴纳税收和社会保障资金的声明（格式自拟）；近期的完税凭证及缴纳社保资金凭证的扫描件（依法免税或不需要缴纳社会保障资金的供应商，应提供相关证明材料）；</w:t>
      </w:r>
    </w:p>
    <w:p w14:paraId="0AA70C95"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④</w:t>
      </w:r>
      <w:r w:rsidRPr="00B46659">
        <w:rPr>
          <w:rFonts w:ascii="仿宋_GB2312" w:eastAsia="仿宋_GB2312" w:hAnsi="宋体"/>
          <w:noProof/>
          <w:sz w:val="28"/>
          <w:szCs w:val="28"/>
        </w:rPr>
        <w:t>参加本项目报价前三年内无重大违法记录声明（格式自定）；</w:t>
      </w:r>
    </w:p>
    <w:p w14:paraId="459A74B0"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⑤</w:t>
      </w:r>
      <w:r w:rsidRPr="00B46659">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517B657E"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投标单位及其法定代表人、授权委托人在</w:t>
      </w:r>
      <w:r w:rsidRPr="00B46659">
        <w:rPr>
          <w:rFonts w:ascii="仿宋_GB2312" w:eastAsia="仿宋_GB2312" w:hAnsi="宋体"/>
          <w:noProof/>
          <w:sz w:val="28"/>
          <w:szCs w:val="28"/>
        </w:rPr>
        <w:t>“</w:t>
      </w:r>
      <w:r w:rsidRPr="00B46659">
        <w:rPr>
          <w:rFonts w:ascii="仿宋_GB2312" w:eastAsia="仿宋_GB2312" w:hAnsi="宋体"/>
          <w:noProof/>
          <w:sz w:val="28"/>
          <w:szCs w:val="28"/>
        </w:rPr>
        <w:t>全国法院失信被执行人名单公布</w:t>
      </w:r>
      <w:r w:rsidRPr="00B46659">
        <w:rPr>
          <w:rFonts w:ascii="仿宋_GB2312" w:eastAsia="仿宋_GB2312" w:hAnsi="宋体"/>
          <w:noProof/>
          <w:sz w:val="28"/>
          <w:szCs w:val="28"/>
        </w:rPr>
        <w:lastRenderedPageBreak/>
        <w:t>及查询（http://zxgk.court.gov.cn/shixin/）</w:t>
      </w:r>
      <w:r w:rsidRPr="00B46659">
        <w:rPr>
          <w:rFonts w:ascii="仿宋_GB2312" w:eastAsia="仿宋_GB2312" w:hAnsi="宋体"/>
          <w:noProof/>
          <w:sz w:val="28"/>
          <w:szCs w:val="28"/>
        </w:rPr>
        <w:t>”</w:t>
      </w:r>
      <w:r w:rsidRPr="00B46659">
        <w:rPr>
          <w:rFonts w:ascii="仿宋_GB2312" w:eastAsia="仿宋_GB2312" w:hAnsi="宋体"/>
          <w:noProof/>
          <w:sz w:val="28"/>
          <w:szCs w:val="28"/>
        </w:rPr>
        <w:t>网站截图；</w:t>
      </w:r>
    </w:p>
    <w:p w14:paraId="05F17FA6"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⑥</w:t>
      </w:r>
      <w:r w:rsidRPr="00B46659">
        <w:rPr>
          <w:rFonts w:ascii="仿宋_GB2312" w:eastAsia="仿宋_GB2312" w:hAnsi="宋体"/>
          <w:noProof/>
          <w:sz w:val="28"/>
          <w:szCs w:val="28"/>
        </w:rPr>
        <w:t>财务状况报告等相关材料</w:t>
      </w:r>
    </w:p>
    <w:p w14:paraId="1CBAB3DC"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4192CD5F"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B.银行出具的有效期内的资信证明扫描件。</w:t>
      </w:r>
    </w:p>
    <w:p w14:paraId="37DD962C"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注：A、B两项提供任意一项均可。</w:t>
      </w:r>
    </w:p>
    <w:p w14:paraId="4AD6D599"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⑦</w:t>
      </w:r>
      <w:r w:rsidRPr="00B46659">
        <w:rPr>
          <w:rFonts w:ascii="仿宋_GB2312" w:eastAsia="仿宋_GB2312" w:hAnsi="宋体"/>
          <w:noProof/>
          <w:sz w:val="28"/>
          <w:szCs w:val="28"/>
        </w:rPr>
        <w:t>具有履行合同所必需的设备和专业技术能力承诺函（格式自拟）；</w:t>
      </w:r>
    </w:p>
    <w:p w14:paraId="2ECD3097"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⑧</w:t>
      </w:r>
      <w:r w:rsidRPr="00B46659">
        <w:rPr>
          <w:rFonts w:ascii="仿宋_GB2312" w:eastAsia="仿宋_GB2312" w:hAnsi="宋体"/>
          <w:noProof/>
          <w:sz w:val="28"/>
          <w:szCs w:val="28"/>
        </w:rPr>
        <w:t>采购公告中要求的有关资质资格文件；</w:t>
      </w:r>
    </w:p>
    <w:p w14:paraId="10CDDAD0" w14:textId="77777777" w:rsidR="007F1737" w:rsidRDefault="007F1737" w:rsidP="00C707F0">
      <w:pPr>
        <w:snapToGrid w:val="0"/>
        <w:spacing w:line="560" w:lineRule="exact"/>
        <w:ind w:firstLineChars="201" w:firstLine="563"/>
        <w:rPr>
          <w:rFonts w:ascii="仿宋_GB2312" w:eastAsia="仿宋_GB2312" w:hAnsi="宋体"/>
          <w:sz w:val="28"/>
          <w:szCs w:val="28"/>
        </w:rPr>
      </w:pPr>
      <w:r w:rsidRPr="00B46659">
        <w:rPr>
          <w:rFonts w:ascii="仿宋_GB2312" w:eastAsia="仿宋_GB2312" w:hAnsi="宋体"/>
          <w:noProof/>
          <w:sz w:val="28"/>
          <w:szCs w:val="28"/>
        </w:rPr>
        <w:t>⑨</w:t>
      </w:r>
      <w:r w:rsidRPr="00B46659">
        <w:rPr>
          <w:rFonts w:ascii="仿宋_GB2312" w:eastAsia="仿宋_GB2312" w:hAnsi="宋体"/>
          <w:noProof/>
          <w:sz w:val="28"/>
          <w:szCs w:val="28"/>
        </w:rPr>
        <w:t>报价供应商认为需要提供的资质资格证明文件。</w:t>
      </w:r>
    </w:p>
    <w:p w14:paraId="44501BC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50458BC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（5）投标人基本情况（格式见本文件第五章）</w:t>
      </w:r>
    </w:p>
    <w:p w14:paraId="1711761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13EC2DCB"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①</w:t>
      </w:r>
      <w:r w:rsidRPr="00B46659">
        <w:rPr>
          <w:rFonts w:ascii="仿宋_GB2312" w:eastAsia="仿宋_GB2312" w:hAnsi="宋体"/>
          <w:noProof/>
          <w:sz w:val="28"/>
          <w:szCs w:val="28"/>
        </w:rPr>
        <w:t>产品技术性能</w:t>
      </w:r>
    </w:p>
    <w:p w14:paraId="66A58BA0"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②</w:t>
      </w:r>
      <w:r w:rsidRPr="00B46659">
        <w:rPr>
          <w:rFonts w:ascii="仿宋_GB2312" w:eastAsia="仿宋_GB2312" w:hAnsi="宋体"/>
          <w:noProof/>
          <w:sz w:val="28"/>
          <w:szCs w:val="28"/>
        </w:rPr>
        <w:t>售后服务</w:t>
      </w:r>
    </w:p>
    <w:p w14:paraId="77EA72E1"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③</w:t>
      </w:r>
      <w:r w:rsidRPr="00B46659">
        <w:rPr>
          <w:rFonts w:ascii="仿宋_GB2312" w:eastAsia="仿宋_GB2312" w:hAnsi="宋体"/>
          <w:noProof/>
          <w:sz w:val="28"/>
          <w:szCs w:val="28"/>
        </w:rPr>
        <w:t>供货方案</w:t>
      </w:r>
    </w:p>
    <w:p w14:paraId="7846284E" w14:textId="77777777" w:rsidR="007F1737" w:rsidRPr="00530503" w:rsidRDefault="007F1737" w:rsidP="00C707F0">
      <w:pPr>
        <w:snapToGrid w:val="0"/>
        <w:spacing w:line="560" w:lineRule="exact"/>
        <w:ind w:firstLineChars="201" w:firstLine="563"/>
        <w:rPr>
          <w:rFonts w:ascii="仿宋_GB2312" w:eastAsia="仿宋_GB2312" w:hAnsi="宋体"/>
          <w:sz w:val="28"/>
          <w:szCs w:val="28"/>
        </w:rPr>
      </w:pPr>
      <w:r w:rsidRPr="00B46659">
        <w:rPr>
          <w:rFonts w:ascii="仿宋_GB2312" w:eastAsia="仿宋_GB2312" w:hAnsi="宋体"/>
          <w:noProof/>
          <w:sz w:val="28"/>
          <w:szCs w:val="28"/>
        </w:rPr>
        <w:t>④</w:t>
      </w:r>
      <w:r w:rsidRPr="00B46659">
        <w:rPr>
          <w:rFonts w:ascii="仿宋_GB2312" w:eastAsia="仿宋_GB2312" w:hAnsi="宋体"/>
          <w:noProof/>
          <w:sz w:val="28"/>
          <w:szCs w:val="28"/>
        </w:rPr>
        <w:t>评审时需要的相关证明材料。</w:t>
      </w:r>
    </w:p>
    <w:p w14:paraId="3685413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312448E1"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580CAE6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798BE7B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0744E45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w:t>
      </w:r>
      <w:r>
        <w:rPr>
          <w:rFonts w:ascii="仿宋_GB2312" w:eastAsia="仿宋_GB2312" w:hAnsi="仿宋" w:cs="宋体" w:hint="eastAsia"/>
          <w:sz w:val="28"/>
          <w:szCs w:val="28"/>
        </w:rPr>
        <w:lastRenderedPageBreak/>
        <w:t>并严格按照要求填写。填写完成后在威海市国有企业阳光采购电子化服务平台</w:t>
      </w:r>
      <w:proofErr w:type="gramStart"/>
      <w:r>
        <w:rPr>
          <w:rFonts w:ascii="仿宋_GB2312" w:eastAsia="仿宋_GB2312" w:hAnsi="仿宋" w:cs="宋体" w:hint="eastAsia"/>
          <w:sz w:val="28"/>
          <w:szCs w:val="28"/>
        </w:rPr>
        <w:t>中上传该数据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文件（EXCEL格式），系统将自动转换为PDF格式，再加盖投标人电子印章，未按要求填写或盖章为无效投标（响应）。数据文件（PDF格式）包含下列内容：</w:t>
      </w:r>
    </w:p>
    <w:p w14:paraId="78F9CD4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2245028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4C7F821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52AF506D" w14:textId="77777777" w:rsidR="007F1737" w:rsidRDefault="007F1737">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2AAD40C9"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539B3B0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05347DD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49CC9C7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499A4DC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3FA6A40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76EEBCF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（3）投标报价包括完成该项目的一切费用总和，包括设备费、运输费、装卸费、保险费、技术培训费、设备安装费、调试费、售后服务费、国家规定的各项</w:t>
      </w:r>
      <w:r>
        <w:rPr>
          <w:rFonts w:ascii="仿宋_GB2312" w:eastAsia="仿宋_GB2312" w:hAnsi="仿宋" w:cs="宋体" w:hint="eastAsia"/>
          <w:sz w:val="28"/>
          <w:szCs w:val="28"/>
        </w:rPr>
        <w:lastRenderedPageBreak/>
        <w:t>税费等全部费用，以人民币为结算单位。投标报价中免费提供的项目，应注明免费。所有根据合同或其它原因应由投标人支付的税款和其它应交纳的费用都要包括在投标人提交的报价中。</w:t>
      </w:r>
    </w:p>
    <w:p w14:paraId="3FD41A3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46FE525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25AAEEA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享受政府采购优惠政策的，需按招标文件要求在投标文件（第一册）中添加政府采购优惠政策证明文件，并在投标报价表（含明细）中对每个产品申报，填写对应页码。如政策要求是节能、环保产品，在投标文件（第一册）需提供节能、环保证书，数据文件填写对应页码，否则会因非实质性响应而被拒绝；如未要求，提供节能、环保编号可享受相关政策优惠。</w:t>
      </w:r>
    </w:p>
    <w:p w14:paraId="2992B5AB"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（7）未经检验的新产品、试制品不能参加投标。</w:t>
      </w:r>
    </w:p>
    <w:p w14:paraId="7C5026A7" w14:textId="77777777" w:rsidR="007F1737" w:rsidRDefault="007F1737">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（8）</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29E7C417" w14:textId="77777777" w:rsidR="007F1737" w:rsidRDefault="007F173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3B5A5DBA" w14:textId="77777777" w:rsidR="007F1737" w:rsidRDefault="007F173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14CA8B54" w14:textId="77777777" w:rsidR="007F1737" w:rsidRDefault="007F173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394FD86D" w14:textId="77777777" w:rsidR="007F1737" w:rsidRDefault="007F173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472EAF4E" w14:textId="77777777" w:rsidR="007F1737" w:rsidRDefault="007F173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w:t>
      </w:r>
      <w:r>
        <w:rPr>
          <w:rFonts w:ascii="仿宋_GB2312" w:eastAsia="仿宋_GB2312" w:hAnsi="仿宋" w:cs="宋体"/>
          <w:sz w:val="28"/>
          <w:szCs w:val="28"/>
        </w:rPr>
        <w:lastRenderedPageBreak/>
        <w:t>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650817C7" w14:textId="77777777" w:rsidR="007F1737" w:rsidRDefault="007F1737">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02852256" w14:textId="77777777" w:rsidR="007F1737" w:rsidRDefault="007F1737">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4882E614"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60C166E1"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7694BFDE"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4391AAB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464E630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4839E0C1"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6F70247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3C3355E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187337C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1730150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w:t>
      </w:r>
      <w:r>
        <w:rPr>
          <w:rFonts w:ascii="仿宋_GB2312" w:eastAsia="仿宋_GB2312" w:hAnsi="仿宋" w:cs="宋体" w:hint="eastAsia"/>
          <w:sz w:val="28"/>
          <w:szCs w:val="28"/>
        </w:rPr>
        <w:lastRenderedPageBreak/>
        <w:t>关的责任和蒙受损失。投标人应自行负责由此次踏勘现场而造成的死亡、人身伤害、财产损失、损害以及任何其它损失、损害和引起的费用和开支承担责任。</w:t>
      </w:r>
    </w:p>
    <w:p w14:paraId="2AA4774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0281AE2D"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4403A8B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5B6C99C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7054263B"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674B957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59B14BE5"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01B9785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434A8DE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1E31B64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742A7B7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1CD03F02" w14:textId="77777777" w:rsidR="007F1737" w:rsidRDefault="007F1737">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7C0DE60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w:t>
      </w:r>
      <w:r>
        <w:rPr>
          <w:rFonts w:ascii="仿宋_GB2312" w:eastAsia="仿宋_GB2312" w:hAnsi="仿宋" w:cs="宋体" w:hint="eastAsia"/>
          <w:sz w:val="28"/>
          <w:szCs w:val="28"/>
        </w:rPr>
        <w:lastRenderedPageBreak/>
        <w:t>及完整性。</w:t>
      </w:r>
    </w:p>
    <w:p w14:paraId="3C3F4EA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63B90C8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4D23335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5A74B02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49976A9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0E0FE31"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628487BF"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1158A473"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10A97F2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517F0D66"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1231D7E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1D3558B8"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2299587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w:t>
      </w:r>
      <w:r>
        <w:rPr>
          <w:rFonts w:ascii="仿宋_GB2312" w:eastAsia="仿宋_GB2312" w:hAnsi="仿宋" w:cs="宋体" w:hint="eastAsia"/>
          <w:b/>
          <w:sz w:val="28"/>
          <w:szCs w:val="28"/>
        </w:rPr>
        <w:lastRenderedPageBreak/>
        <w:t>标将会被判定为无效。</w:t>
      </w:r>
    </w:p>
    <w:p w14:paraId="6FE3D453" w14:textId="77777777" w:rsidR="007F1737" w:rsidRDefault="007F1737">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1255611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707ADA1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340E892A"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2CB0E933"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19EF144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03EAD8D2"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638C93A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230963AF"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3A41E746" w14:textId="77777777" w:rsidR="007F1737" w:rsidRDefault="007F173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0D5232D6" w14:textId="77777777" w:rsidR="007F1737" w:rsidRDefault="007F173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2574FD62"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14295093"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1004E52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24.1投标人必须在规定的投标截止期之前将修改的投标文件和数据文件上传到威海市国有企业阳光采购电子化服务平台,在投标截止期之后，投标人不得对其投标文件做任何修改。</w:t>
      </w:r>
    </w:p>
    <w:p w14:paraId="26D8DE0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68CA242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2DD9F12B"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1D05C1E9"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00ECBF7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157A1E7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08EE58E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3AD4527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E6C938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26659B8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230C8E7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w:t>
      </w:r>
      <w:r>
        <w:rPr>
          <w:rFonts w:ascii="仿宋_GB2312" w:eastAsia="仿宋_GB2312" w:hAnsi="仿宋" w:cs="宋体" w:hint="eastAsia"/>
          <w:sz w:val="28"/>
          <w:szCs w:val="28"/>
        </w:rPr>
        <w:lastRenderedPageBreak/>
        <w:t>漏。</w:t>
      </w:r>
    </w:p>
    <w:p w14:paraId="33C15D5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1C25C53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700BB22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0BBFA1C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51AED82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3BA7A0E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28D5332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161872E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42FDCF6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1E0B86E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3B44156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3DF4F791"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79CA3A8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w:t>
      </w:r>
      <w:r>
        <w:rPr>
          <w:rFonts w:ascii="仿宋_GB2312" w:eastAsia="仿宋_GB2312" w:hAnsi="仿宋" w:cs="宋体" w:hint="eastAsia"/>
          <w:sz w:val="28"/>
          <w:szCs w:val="28"/>
        </w:rPr>
        <w:lastRenderedPageBreak/>
        <w:t>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5E3470D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1CD99E4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6399F02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239E99E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1683F4D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5F538FA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23B9D29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2AD04F5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14813CD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3D08A5D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0FCF858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27430E2C" w14:textId="77777777" w:rsidR="007F1737" w:rsidRDefault="007F1737">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52837E4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w:t>
      </w:r>
      <w:r>
        <w:rPr>
          <w:rFonts w:ascii="仿宋_GB2312" w:eastAsia="仿宋_GB2312" w:hAnsi="仿宋" w:cs="宋体" w:hint="eastAsia"/>
          <w:sz w:val="28"/>
          <w:szCs w:val="28"/>
        </w:rPr>
        <w:lastRenderedPageBreak/>
        <w:t>的不利后果由投标人自己承担。对未按规定递交或递交的文件未按要求进行编制、签署的投标人作无效投标（响应）处理。</w:t>
      </w:r>
    </w:p>
    <w:p w14:paraId="19916BC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7ADF706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B46659">
        <w:rPr>
          <w:rFonts w:ascii="仿宋_GB2312" w:eastAsia="仿宋_GB2312" w:hAnsi="仿宋" w:cs="宋体"/>
          <w:noProof/>
          <w:sz w:val="28"/>
          <w:szCs w:val="28"/>
        </w:rPr>
        <w:t>rshdzb@163.com</w:t>
      </w:r>
    </w:p>
    <w:p w14:paraId="68E8F0F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4B713F2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5291561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2CA0D22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30A9F5A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03430F2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3EA9C13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1166E1C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32EF9A7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2D0633B5"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61FA641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w:t>
      </w:r>
      <w:r>
        <w:rPr>
          <w:rFonts w:ascii="仿宋_GB2312" w:eastAsia="仿宋_GB2312" w:hAnsi="宋体" w:hint="eastAsia"/>
          <w:sz w:val="28"/>
          <w:szCs w:val="28"/>
        </w:rPr>
        <w:lastRenderedPageBreak/>
        <w:t>过随机方式难以确定合适的评审专家的项目，经主管部门同意，可以自行选定评审专家。</w:t>
      </w:r>
    </w:p>
    <w:p w14:paraId="5DDFCA0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6D568DC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2C89718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2FD4C29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1039514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01EFDC6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69E6F31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5C08C8D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580DF13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29ECAB2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776E793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642C22F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0C4659B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01ED72B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（4）必要时，向投标人解释评标结果；</w:t>
      </w:r>
    </w:p>
    <w:p w14:paraId="0D5796A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743B3DE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1FC3222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1C01E8F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105236E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3D11DF9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71BC68B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640B31A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1C7C3AB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64E56C0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（8）核对评标结果，要求评标委员会复核或者书面说明理由，评标委员会拒绝的，应予记录并向主管部门报告；</w:t>
      </w:r>
    </w:p>
    <w:p w14:paraId="506E117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29A0388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02A46A8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7897A9B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6D55AD5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26.7评标委员会成员对与自己有利害关系的评标项目应当主动提出回避。</w:t>
      </w:r>
    </w:p>
    <w:p w14:paraId="0AE6C7E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528ED94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4D32712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232ACDE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3C29619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1A90EB4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449F5A2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3051CBE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4D0838E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4F7CDE6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046CC407"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5BA8F34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7B8976C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639EB2E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5A41C5B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284BFFF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06A75677" w14:textId="77777777" w:rsidR="007F1737" w:rsidRDefault="007F1737">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5CACBB64"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699DD2F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6B2BC7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71F63684" w14:textId="77777777" w:rsidR="007F1737" w:rsidRDefault="007F1737">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w:t>
      </w:r>
      <w:r>
        <w:rPr>
          <w:rFonts w:ascii="仿宋_GB2312" w:eastAsia="仿宋_GB2312" w:hAnsi="仿宋" w:cs="宋体" w:hint="eastAsia"/>
          <w:sz w:val="28"/>
          <w:szCs w:val="28"/>
          <w:lang w:val="zh-CN"/>
        </w:rPr>
        <w:lastRenderedPageBreak/>
        <w:t>程中不排除以响应性较差的内容作为标准来确定投标文件的响应及投标货物的性能情况。</w:t>
      </w:r>
    </w:p>
    <w:p w14:paraId="0D9652C1"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5AF15FB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78F12898"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56AF55D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1F7DE8D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3C5B172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0D93840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6F3D43C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1C5F1D5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07F45A1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442FBCA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766620C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4704234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w:t>
      </w:r>
      <w:r>
        <w:rPr>
          <w:rFonts w:ascii="仿宋_GB2312" w:eastAsia="仿宋_GB2312" w:hAnsi="仿宋" w:cs="宋体" w:hint="eastAsia"/>
          <w:sz w:val="28"/>
          <w:szCs w:val="28"/>
        </w:rPr>
        <w:lastRenderedPageBreak/>
        <w:t>或者招标文件内容违反国家有关强制性规定的，应当停止评标工作，与采购人或采购代理机构沟通并作书面记录。采购人确认后，应当修改招标文件，重新组织采购活动。</w:t>
      </w:r>
    </w:p>
    <w:p w14:paraId="04CAECA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77E5BEE5"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43D95D8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04E644D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10EB871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36A9F31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30DF979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0CC84F3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7B9370AD" w14:textId="77777777" w:rsidR="007F1737" w:rsidRDefault="007F1737">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w:t>
      </w:r>
      <w:r>
        <w:rPr>
          <w:rFonts w:ascii="仿宋_GB2312" w:eastAsia="仿宋_GB2312" w:hAnsi="仿宋" w:cs="宋体" w:hint="eastAsia"/>
          <w:sz w:val="28"/>
          <w:szCs w:val="28"/>
        </w:rPr>
        <w:t>投标人</w:t>
      </w:r>
      <w:r>
        <w:rPr>
          <w:rFonts w:ascii="仿宋_GB2312" w:eastAsia="仿宋_GB2312" w:hAnsi="宋体" w:hint="eastAsia"/>
          <w:sz w:val="28"/>
          <w:szCs w:val="28"/>
        </w:rPr>
        <w:t>制作的电子投标文件经系统审查存在</w:t>
      </w:r>
      <w:proofErr w:type="spellStart"/>
      <w:r>
        <w:rPr>
          <w:rFonts w:ascii="仿宋_GB2312" w:eastAsia="仿宋_GB2312" w:hAnsi="宋体" w:hint="eastAsia"/>
          <w:sz w:val="28"/>
          <w:szCs w:val="28"/>
        </w:rPr>
        <w:t>cpu</w:t>
      </w:r>
      <w:proofErr w:type="spellEnd"/>
      <w:r>
        <w:rPr>
          <w:rFonts w:ascii="仿宋_GB2312" w:eastAsia="仿宋_GB2312" w:hAnsi="宋体" w:hint="eastAsia"/>
          <w:sz w:val="28"/>
          <w:szCs w:val="28"/>
        </w:rPr>
        <w:t>编码、硬盘编码及MAC地址三项编码均相同的。</w:t>
      </w:r>
    </w:p>
    <w:p w14:paraId="6256A78A"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31663B5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3A003DA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3649BB2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459CD92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2D44545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3163470C"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48A963D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w:t>
      </w:r>
      <w:r>
        <w:rPr>
          <w:rFonts w:ascii="仿宋_GB2312" w:eastAsia="仿宋_GB2312" w:hAnsi="仿宋" w:cs="宋体" w:hint="eastAsia"/>
          <w:b/>
          <w:sz w:val="28"/>
          <w:szCs w:val="28"/>
        </w:rPr>
        <w:lastRenderedPageBreak/>
        <w:t>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2568DA39"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42887461"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07E5858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0B3F7EA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1DEAAFE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4F69EAB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2D5EF74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2F41357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73ADB5F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6A2A3EA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71B2BE5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713C435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2FEFCAF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1D49B99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（2）分项评分超出评分标准范围的；</w:t>
      </w:r>
    </w:p>
    <w:p w14:paraId="3061FCF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3A31AC0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1EA05EE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0965BB2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1EC8BA74"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15A5C956"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1429AFE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1E4CF0B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08BBECE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2C7D4CB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5DF5C62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38C08C2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4DCEA6C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0BE06FD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3C2E6AC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5BC27967" w14:textId="77777777" w:rsidR="007F1737" w:rsidRDefault="007F1737">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lastRenderedPageBreak/>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4EB857F5"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11132F4B"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280A093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240F787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008C402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1F85B50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677E31A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6F4462F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w:t>
      </w:r>
      <w:r>
        <w:rPr>
          <w:rFonts w:ascii="仿宋_GB2312" w:eastAsia="仿宋_GB2312" w:hAnsi="仿宋" w:cs="宋体" w:hint="eastAsia"/>
          <w:sz w:val="28"/>
          <w:szCs w:val="28"/>
        </w:rPr>
        <w:lastRenderedPageBreak/>
        <w:t>质疑事项成立的，应当中止采购活动并予以纠正。</w:t>
      </w:r>
    </w:p>
    <w:p w14:paraId="2D94BCC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3E1AD04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25B4C6D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233C6BB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5FFDF86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2D2F002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7F259A4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609B916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4B25AB2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7F24D53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43152A4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w:t>
      </w:r>
    </w:p>
    <w:p w14:paraId="1E02AFC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681ED0B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0139F1B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26FBEA2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2951C13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（3）相应证明材料不真实或来源不合法的质疑；</w:t>
      </w:r>
    </w:p>
    <w:p w14:paraId="406F30E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04B46AD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1873BCE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2B23D5D9"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18CFA214"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70898E3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6822A41B"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13FE9A05"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29676F1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001E4EF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25C8A37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1D32D8A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42AD71A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12EDF35B"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38.履约保证金</w:t>
      </w:r>
    </w:p>
    <w:p w14:paraId="4D9D9BCF"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326F456B"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71C6DEF4"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7564229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1D90B123"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52E845E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33CFC0D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4425918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704BF1CE"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2C8853E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0507F70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1D9C71CE" w14:textId="77777777" w:rsidR="007F1737" w:rsidRDefault="007F1737">
      <w:pPr>
        <w:sectPr w:rsidR="007F1737">
          <w:headerReference w:type="default" r:id="rId12"/>
          <w:footerReference w:type="default" r:id="rId13"/>
          <w:pgSz w:w="11906" w:h="16838"/>
          <w:pgMar w:top="1440" w:right="1080" w:bottom="1440" w:left="1080" w:header="851" w:footer="992" w:gutter="0"/>
          <w:cols w:space="720"/>
          <w:docGrid w:type="lines" w:linePitch="312"/>
        </w:sectPr>
      </w:pPr>
    </w:p>
    <w:p w14:paraId="15C6B066" w14:textId="77777777" w:rsidR="007F1737" w:rsidRDefault="007F1737">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0269F441" w14:textId="77777777" w:rsidR="007F1737" w:rsidRDefault="007F1737"/>
    <w:p w14:paraId="35CC01C2" w14:textId="77777777" w:rsidR="007F1737" w:rsidRDefault="007F1737">
      <w:pPr>
        <w:sectPr w:rsidR="007F1737">
          <w:headerReference w:type="even" r:id="rId14"/>
          <w:footerReference w:type="default" r:id="rId15"/>
          <w:headerReference w:type="first" r:id="rId16"/>
          <w:pgSz w:w="11906" w:h="16838"/>
          <w:pgMar w:top="1440" w:right="1077" w:bottom="1440" w:left="1077" w:header="851" w:footer="992" w:gutter="0"/>
          <w:cols w:space="720"/>
          <w:docGrid w:type="lines" w:linePitch="312"/>
        </w:sectPr>
      </w:pPr>
    </w:p>
    <w:p w14:paraId="6E6C4665" w14:textId="77777777" w:rsidR="007F1737" w:rsidRDefault="007F1737">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4AD57625" w14:textId="77777777" w:rsidR="007F1737" w:rsidRDefault="007F1737">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7A22412E"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B46659">
        <w:rPr>
          <w:rFonts w:ascii="仿宋_GB2312" w:eastAsia="仿宋_GB2312" w:hAnsi="宋体"/>
          <w:noProof/>
          <w:sz w:val="28"/>
          <w:szCs w:val="21"/>
        </w:rPr>
        <w:t>威海港乳山口港区5#6#泊位工程装卸工艺采购项目</w:t>
      </w:r>
    </w:p>
    <w:p w14:paraId="0F2B7674"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B46659">
        <w:rPr>
          <w:rFonts w:ascii="仿宋_GB2312" w:eastAsia="仿宋_GB2312" w:hAnsi="宋体"/>
          <w:noProof/>
          <w:sz w:val="28"/>
          <w:szCs w:val="21"/>
        </w:rPr>
        <w:t>SDRS-HD-2026009</w:t>
      </w:r>
    </w:p>
    <w:p w14:paraId="116BF39F"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B46659">
        <w:rPr>
          <w:rFonts w:ascii="仿宋_GB2312" w:eastAsia="仿宋_GB2312" w:hAnsi="宋体"/>
          <w:noProof/>
          <w:sz w:val="28"/>
          <w:szCs w:val="21"/>
        </w:rPr>
        <w:t>采购集装箱纯电动牵引半挂车（含牵引车和40英尺半挂车）3台、纯电动平板牵引车2台、40吨平板半挂车3台、汽车吊（100吨）2台，项目实施后，满足威海港乳山口港区5#6#泊位工程件杂货、集装箱的搬运、装卸等业务。</w:t>
      </w:r>
    </w:p>
    <w:p w14:paraId="756DC611" w14:textId="77777777" w:rsidR="007F1737" w:rsidRDefault="007F1737">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0F5479EF" w14:textId="202AE13E" w:rsidR="007F1737" w:rsidRDefault="007F1737">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Pr="00B46659">
        <w:rPr>
          <w:rFonts w:ascii="仿宋_GB2312" w:eastAsia="仿宋_GB2312" w:hAnsi="宋体"/>
          <w:noProof/>
          <w:szCs w:val="21"/>
        </w:rPr>
        <w:t>采购汽车吊（100吨）2台</w:t>
      </w:r>
      <w:r>
        <w:rPr>
          <w:rFonts w:ascii="仿宋_GB2312" w:eastAsia="仿宋_GB2312" w:hAnsi="宋体" w:hint="eastAsia"/>
          <w:noProof/>
          <w:szCs w:val="21"/>
        </w:rPr>
        <w:t>。</w:t>
      </w:r>
    </w:p>
    <w:p w14:paraId="5B3DA48F" w14:textId="77777777" w:rsidR="007F1737" w:rsidRDefault="007F1737">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66DEF02B" w14:textId="77777777" w:rsidR="007F1737" w:rsidRDefault="007F1737">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B46659">
        <w:rPr>
          <w:rFonts w:ascii="仿宋_GB2312" w:eastAsia="仿宋_GB2312" w:hAnsi="宋体"/>
          <w:noProof/>
        </w:rPr>
        <w:t>2640000.00</w:t>
      </w:r>
      <w:r>
        <w:rPr>
          <w:rFonts w:ascii="仿宋_GB2312" w:eastAsia="仿宋_GB2312" w:hAnsi="宋体" w:hint="eastAsia"/>
        </w:rPr>
        <w:t>元。</w:t>
      </w:r>
    </w:p>
    <w:p w14:paraId="11B082E2" w14:textId="77777777" w:rsidR="007F1737" w:rsidRDefault="007F1737">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3B99C2BD" w14:textId="4C7E1393" w:rsidR="007F1737" w:rsidRDefault="007F1737">
      <w:pPr>
        <w:pStyle w:val="aff0"/>
        <w:spacing w:line="560" w:lineRule="exact"/>
        <w:ind w:firstLine="560"/>
        <w:rPr>
          <w:rFonts w:ascii="仿宋_GB2312" w:eastAsia="仿宋_GB2312" w:hAnsi="宋体"/>
        </w:rPr>
      </w:pPr>
      <w:r>
        <w:rPr>
          <w:rFonts w:ascii="仿宋_GB2312" w:eastAsia="仿宋_GB2312" w:hAnsi="宋体" w:hint="eastAsia"/>
        </w:rPr>
        <w:t>本项目包段采用</w:t>
      </w:r>
      <w:r w:rsidR="0010097F">
        <w:rPr>
          <w:rFonts w:ascii="仿宋_GB2312" w:eastAsia="仿宋_GB2312" w:hAnsi="宋体" w:hint="eastAsia"/>
        </w:rPr>
        <w:t>自愿公开招标</w:t>
      </w:r>
      <w:r>
        <w:rPr>
          <w:rFonts w:ascii="仿宋_GB2312" w:eastAsia="仿宋_GB2312" w:hAnsi="宋体" w:hint="eastAsia"/>
        </w:rPr>
        <w:t>方式进行采购。</w:t>
      </w:r>
    </w:p>
    <w:p w14:paraId="14D08DB3" w14:textId="77777777" w:rsidR="007F1737" w:rsidRDefault="007F1737">
      <w:pPr>
        <w:widowControl/>
        <w:spacing w:line="560" w:lineRule="exact"/>
        <w:ind w:firstLineChars="200" w:firstLine="640"/>
        <w:jc w:val="center"/>
        <w:rPr>
          <w:rFonts w:ascii="楷体_GB2312" w:eastAsia="楷体_GB2312" w:hAnsi="宋体"/>
          <w:b/>
          <w:bCs/>
          <w:kern w:val="44"/>
          <w:sz w:val="32"/>
          <w:szCs w:val="30"/>
        </w:rPr>
        <w:sectPr w:rsidR="007F1737">
          <w:headerReference w:type="default" r:id="rId17"/>
          <w:footerReference w:type="default" r:id="rId18"/>
          <w:pgSz w:w="11906" w:h="16838"/>
          <w:pgMar w:top="1440" w:right="1077" w:bottom="1440" w:left="1077" w:header="851" w:footer="992" w:gutter="0"/>
          <w:cols w:space="720"/>
          <w:docGrid w:type="lines" w:linePitch="312"/>
        </w:sectPr>
      </w:pPr>
    </w:p>
    <w:p w14:paraId="1FD8D8FB" w14:textId="77777777" w:rsidR="007F1737" w:rsidRDefault="007F1737">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5D08DD90" w14:textId="77777777" w:rsidR="007F1737" w:rsidRDefault="007F1737">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2267"/>
        <w:gridCol w:w="850"/>
        <w:gridCol w:w="992"/>
        <w:gridCol w:w="6301"/>
      </w:tblGrid>
      <w:tr w:rsidR="007F1737" w14:paraId="33600E72" w14:textId="77777777" w:rsidTr="006970DC">
        <w:trPr>
          <w:trHeight w:val="454"/>
          <w:jc w:val="center"/>
        </w:trPr>
        <w:tc>
          <w:tcPr>
            <w:tcW w:w="705" w:type="dxa"/>
            <w:shd w:val="clear" w:color="auto" w:fill="D9D9D9"/>
            <w:vAlign w:val="center"/>
          </w:tcPr>
          <w:p w14:paraId="3828C8FC" w14:textId="77777777" w:rsidR="007F1737" w:rsidRDefault="007F1737">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0FB34610" w14:textId="77777777" w:rsidR="007F1737" w:rsidRDefault="007F1737">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6B939778" w14:textId="77777777" w:rsidR="007F1737" w:rsidRDefault="007F1737">
            <w:pPr>
              <w:jc w:val="center"/>
              <w:rPr>
                <w:rFonts w:ascii="仿宋_GB2312" w:eastAsia="仿宋_GB2312" w:hAnsi="宋体"/>
                <w:b/>
                <w:sz w:val="24"/>
              </w:rPr>
            </w:pPr>
            <w:r>
              <w:rPr>
                <w:rFonts w:ascii="仿宋_GB2312" w:eastAsia="仿宋_GB2312" w:hAnsi="宋体" w:hint="eastAsia"/>
                <w:b/>
                <w:sz w:val="24"/>
              </w:rPr>
              <w:t>清单</w:t>
            </w:r>
          </w:p>
          <w:p w14:paraId="1826D79F" w14:textId="77777777" w:rsidR="007F1737" w:rsidRDefault="007F1737">
            <w:pPr>
              <w:jc w:val="center"/>
              <w:rPr>
                <w:rFonts w:ascii="仿宋_GB2312" w:eastAsia="仿宋_GB2312" w:hAnsi="宋体"/>
                <w:b/>
                <w:sz w:val="24"/>
              </w:rPr>
            </w:pPr>
            <w:r>
              <w:rPr>
                <w:rFonts w:ascii="仿宋_GB2312" w:eastAsia="仿宋_GB2312" w:hAnsi="宋体" w:hint="eastAsia"/>
                <w:b/>
                <w:sz w:val="24"/>
              </w:rPr>
              <w:t>分组</w:t>
            </w:r>
          </w:p>
        </w:tc>
        <w:tc>
          <w:tcPr>
            <w:tcW w:w="2267" w:type="dxa"/>
            <w:shd w:val="clear" w:color="auto" w:fill="D9D9D9"/>
            <w:vAlign w:val="center"/>
          </w:tcPr>
          <w:p w14:paraId="252AC083" w14:textId="77777777" w:rsidR="007F1737" w:rsidRDefault="007F1737">
            <w:pPr>
              <w:jc w:val="center"/>
              <w:rPr>
                <w:rFonts w:ascii="仿宋_GB2312" w:eastAsia="仿宋_GB2312" w:hAnsi="宋体"/>
                <w:b/>
                <w:sz w:val="24"/>
              </w:rPr>
            </w:pPr>
            <w:r>
              <w:rPr>
                <w:rFonts w:ascii="仿宋_GB2312" w:eastAsia="仿宋_GB2312" w:hAnsi="宋体" w:hint="eastAsia"/>
                <w:b/>
                <w:sz w:val="24"/>
              </w:rPr>
              <w:t>清单名称</w:t>
            </w:r>
          </w:p>
        </w:tc>
        <w:tc>
          <w:tcPr>
            <w:tcW w:w="850" w:type="dxa"/>
            <w:shd w:val="clear" w:color="auto" w:fill="D9D9D9"/>
            <w:vAlign w:val="center"/>
          </w:tcPr>
          <w:p w14:paraId="74281B95" w14:textId="77777777" w:rsidR="007F1737" w:rsidRDefault="007F1737">
            <w:pPr>
              <w:jc w:val="center"/>
              <w:rPr>
                <w:rFonts w:ascii="仿宋_GB2312" w:eastAsia="仿宋_GB2312" w:hAnsi="宋体"/>
                <w:b/>
                <w:sz w:val="24"/>
              </w:rPr>
            </w:pPr>
            <w:r>
              <w:rPr>
                <w:rFonts w:ascii="仿宋_GB2312" w:eastAsia="仿宋_GB2312" w:hAnsi="宋体" w:hint="eastAsia"/>
                <w:b/>
                <w:sz w:val="24"/>
              </w:rPr>
              <w:t>数量</w:t>
            </w:r>
          </w:p>
        </w:tc>
        <w:tc>
          <w:tcPr>
            <w:tcW w:w="992" w:type="dxa"/>
            <w:shd w:val="clear" w:color="auto" w:fill="D9D9D9"/>
            <w:vAlign w:val="center"/>
          </w:tcPr>
          <w:p w14:paraId="41B71399" w14:textId="77777777" w:rsidR="007F1737" w:rsidRDefault="007F1737">
            <w:pPr>
              <w:jc w:val="center"/>
              <w:rPr>
                <w:rFonts w:ascii="仿宋_GB2312" w:eastAsia="仿宋_GB2312" w:hAnsi="宋体"/>
                <w:b/>
                <w:sz w:val="24"/>
              </w:rPr>
            </w:pPr>
            <w:r>
              <w:rPr>
                <w:rFonts w:ascii="仿宋_GB2312" w:eastAsia="仿宋_GB2312" w:hAnsi="宋体" w:hint="eastAsia"/>
                <w:b/>
                <w:sz w:val="24"/>
              </w:rPr>
              <w:t>单位</w:t>
            </w:r>
          </w:p>
        </w:tc>
        <w:tc>
          <w:tcPr>
            <w:tcW w:w="6301" w:type="dxa"/>
            <w:shd w:val="clear" w:color="auto" w:fill="D9D9D9"/>
            <w:vAlign w:val="center"/>
          </w:tcPr>
          <w:p w14:paraId="2777A0C9" w14:textId="77777777" w:rsidR="007F1737" w:rsidRDefault="007F1737">
            <w:pPr>
              <w:jc w:val="center"/>
              <w:rPr>
                <w:rFonts w:ascii="仿宋_GB2312" w:eastAsia="仿宋_GB2312" w:hAnsi="宋体"/>
                <w:b/>
                <w:sz w:val="24"/>
              </w:rPr>
            </w:pPr>
            <w:r>
              <w:rPr>
                <w:rFonts w:ascii="仿宋_GB2312" w:eastAsia="仿宋_GB2312" w:hAnsi="宋体" w:hint="eastAsia"/>
                <w:b/>
                <w:sz w:val="24"/>
              </w:rPr>
              <w:t>功能与技术参数</w:t>
            </w:r>
          </w:p>
        </w:tc>
      </w:tr>
      <w:tr w:rsidR="007F1737" w14:paraId="608500A0" w14:textId="77777777" w:rsidTr="006970DC">
        <w:trPr>
          <w:trHeight w:val="970"/>
          <w:jc w:val="center"/>
        </w:trPr>
        <w:tc>
          <w:tcPr>
            <w:tcW w:w="705" w:type="dxa"/>
            <w:vAlign w:val="center"/>
          </w:tcPr>
          <w:p w14:paraId="0716F393" w14:textId="280FBD53" w:rsidR="007F1737" w:rsidRDefault="007F1737">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168AFECF" w14:textId="7EDEDCA9" w:rsidR="007F1737" w:rsidRDefault="007F1737">
            <w:pPr>
              <w:jc w:val="center"/>
              <w:rPr>
                <w:rFonts w:ascii="仿宋_GB2312" w:eastAsia="仿宋_GB2312" w:hAnsi="宋体"/>
                <w:sz w:val="24"/>
              </w:rPr>
            </w:pPr>
            <w:r>
              <w:rPr>
                <w:rFonts w:ascii="仿宋_GB2312" w:eastAsia="仿宋_GB2312" w:hAnsi="宋体" w:hint="eastAsia"/>
                <w:sz w:val="24"/>
              </w:rPr>
              <w:t>货物</w:t>
            </w:r>
          </w:p>
        </w:tc>
        <w:tc>
          <w:tcPr>
            <w:tcW w:w="992" w:type="dxa"/>
            <w:vAlign w:val="center"/>
          </w:tcPr>
          <w:p w14:paraId="6D5E0BB6" w14:textId="77777777" w:rsidR="007F1737" w:rsidRDefault="007F1737">
            <w:pPr>
              <w:jc w:val="center"/>
              <w:rPr>
                <w:rFonts w:ascii="仿宋_GB2312" w:eastAsia="仿宋_GB2312" w:hAnsi="宋体"/>
                <w:sz w:val="24"/>
              </w:rPr>
            </w:pPr>
          </w:p>
        </w:tc>
        <w:tc>
          <w:tcPr>
            <w:tcW w:w="2267" w:type="dxa"/>
            <w:vAlign w:val="center"/>
          </w:tcPr>
          <w:p w14:paraId="4BF42E04" w14:textId="21CA5CB2" w:rsidR="007F1737" w:rsidRDefault="007F1737">
            <w:pPr>
              <w:jc w:val="center"/>
              <w:rPr>
                <w:rFonts w:ascii="仿宋_GB2312" w:eastAsia="仿宋_GB2312" w:hAnsi="宋体"/>
                <w:sz w:val="24"/>
              </w:rPr>
            </w:pPr>
            <w:r w:rsidRPr="007F1737">
              <w:rPr>
                <w:rFonts w:ascii="仿宋_GB2312" w:eastAsia="仿宋_GB2312" w:hAnsi="宋体" w:hint="eastAsia"/>
                <w:sz w:val="24"/>
              </w:rPr>
              <w:t>汽车吊（100吨）</w:t>
            </w:r>
          </w:p>
        </w:tc>
        <w:tc>
          <w:tcPr>
            <w:tcW w:w="850" w:type="dxa"/>
            <w:vAlign w:val="center"/>
          </w:tcPr>
          <w:p w14:paraId="719634AE" w14:textId="38F59743" w:rsidR="007F1737" w:rsidRDefault="007F1737">
            <w:pPr>
              <w:jc w:val="center"/>
              <w:rPr>
                <w:rFonts w:ascii="仿宋_GB2312" w:eastAsia="仿宋_GB2312" w:hAnsi="宋体"/>
                <w:sz w:val="24"/>
              </w:rPr>
            </w:pPr>
            <w:r>
              <w:rPr>
                <w:rFonts w:ascii="仿宋_GB2312" w:eastAsia="仿宋_GB2312" w:hAnsi="宋体" w:hint="eastAsia"/>
                <w:sz w:val="24"/>
              </w:rPr>
              <w:t>2</w:t>
            </w:r>
          </w:p>
        </w:tc>
        <w:tc>
          <w:tcPr>
            <w:tcW w:w="992" w:type="dxa"/>
            <w:vAlign w:val="center"/>
          </w:tcPr>
          <w:p w14:paraId="2A6FE043" w14:textId="40B8BE5B" w:rsidR="007F1737" w:rsidRDefault="007F1737">
            <w:pPr>
              <w:jc w:val="center"/>
              <w:rPr>
                <w:rFonts w:ascii="仿宋_GB2312" w:eastAsia="仿宋_GB2312" w:hAnsi="宋体"/>
                <w:sz w:val="24"/>
              </w:rPr>
            </w:pPr>
            <w:r>
              <w:rPr>
                <w:rFonts w:ascii="仿宋_GB2312" w:eastAsia="仿宋_GB2312" w:hAnsi="宋体" w:hint="eastAsia"/>
                <w:sz w:val="24"/>
              </w:rPr>
              <w:t>台</w:t>
            </w:r>
          </w:p>
        </w:tc>
        <w:tc>
          <w:tcPr>
            <w:tcW w:w="6301" w:type="dxa"/>
            <w:vAlign w:val="center"/>
          </w:tcPr>
          <w:p w14:paraId="20FB374B" w14:textId="3AF168BE" w:rsidR="007F1737" w:rsidRDefault="007F1737">
            <w:pPr>
              <w:rPr>
                <w:rFonts w:ascii="仿宋_GB2312" w:eastAsia="仿宋_GB2312" w:hAnsi="宋体"/>
                <w:sz w:val="24"/>
              </w:rPr>
            </w:pPr>
            <w:r>
              <w:rPr>
                <w:rFonts w:ascii="仿宋_GB2312" w:eastAsia="仿宋_GB2312" w:hAnsi="宋体" w:hint="eastAsia"/>
                <w:sz w:val="24"/>
              </w:rPr>
              <w:t>详见</w:t>
            </w:r>
            <w:r w:rsidRPr="007F1737">
              <w:rPr>
                <w:rFonts w:ascii="仿宋_GB2312" w:eastAsia="仿宋_GB2312" w:hAnsi="宋体" w:hint="eastAsia"/>
                <w:sz w:val="24"/>
              </w:rPr>
              <w:t>其他技术及服务要求</w:t>
            </w:r>
            <w:r w:rsidR="006970DC">
              <w:rPr>
                <w:rFonts w:ascii="仿宋_GB2312" w:eastAsia="仿宋_GB2312" w:hAnsi="宋体" w:hint="eastAsia"/>
                <w:sz w:val="24"/>
              </w:rPr>
              <w:t>，</w:t>
            </w:r>
            <w:r w:rsidR="006970DC" w:rsidRPr="00256F13">
              <w:rPr>
                <w:rFonts w:ascii="仿宋_GB2312" w:eastAsia="仿宋_GB2312" w:hAnsi="宋体" w:hint="eastAsia"/>
                <w:sz w:val="24"/>
              </w:rPr>
              <w:t>包含购置税</w:t>
            </w:r>
            <w:r w:rsidR="006970DC">
              <w:rPr>
                <w:rFonts w:ascii="仿宋_GB2312" w:eastAsia="仿宋_GB2312" w:hAnsi="宋体" w:hint="eastAsia"/>
                <w:sz w:val="24"/>
              </w:rPr>
              <w:t>、保险及</w:t>
            </w:r>
            <w:r w:rsidR="006970DC" w:rsidRPr="00256F13">
              <w:rPr>
                <w:rFonts w:ascii="仿宋_GB2312" w:eastAsia="仿宋_GB2312" w:hAnsi="宋体" w:hint="eastAsia"/>
                <w:sz w:val="24"/>
              </w:rPr>
              <w:t>车辆送达费用</w:t>
            </w:r>
            <w:r>
              <w:rPr>
                <w:rFonts w:ascii="仿宋_GB2312" w:eastAsia="仿宋_GB2312" w:hAnsi="宋体" w:hint="eastAsia"/>
                <w:sz w:val="24"/>
              </w:rPr>
              <w:t>。</w:t>
            </w:r>
          </w:p>
        </w:tc>
      </w:tr>
    </w:tbl>
    <w:p w14:paraId="28F55104" w14:textId="77777777" w:rsidR="007F1737" w:rsidRDefault="007F1737">
      <w:pPr>
        <w:widowControl/>
        <w:spacing w:line="200" w:lineRule="exact"/>
        <w:ind w:firstLineChars="200" w:firstLine="200"/>
        <w:jc w:val="center"/>
        <w:rPr>
          <w:rFonts w:ascii="仿宋_GB2312" w:eastAsia="仿宋_GB2312" w:hAnsi="宋体"/>
          <w:sz w:val="10"/>
          <w:szCs w:val="10"/>
        </w:rPr>
      </w:pPr>
    </w:p>
    <w:p w14:paraId="6631D07B" w14:textId="77777777" w:rsidR="007F1737" w:rsidRDefault="007F1737">
      <w:pPr>
        <w:widowControl/>
        <w:spacing w:line="560" w:lineRule="exact"/>
        <w:ind w:firstLineChars="200" w:firstLine="640"/>
        <w:jc w:val="left"/>
        <w:rPr>
          <w:rFonts w:ascii="楷体_GB2312" w:eastAsia="楷体_GB2312" w:hAnsi="宋体"/>
          <w:b/>
          <w:bCs/>
          <w:kern w:val="44"/>
          <w:sz w:val="32"/>
          <w:szCs w:val="30"/>
        </w:rPr>
      </w:pPr>
    </w:p>
    <w:p w14:paraId="2017EA35" w14:textId="77777777" w:rsidR="007F1737" w:rsidRPr="006970DC" w:rsidRDefault="007F1737">
      <w:pPr>
        <w:widowControl/>
        <w:spacing w:line="560" w:lineRule="exact"/>
        <w:ind w:firstLineChars="253" w:firstLine="708"/>
        <w:jc w:val="left"/>
        <w:rPr>
          <w:rFonts w:ascii="仿宋_GB2312" w:eastAsia="仿宋_GB2312" w:hAnsi="宋体"/>
          <w:sz w:val="28"/>
          <w:szCs w:val="21"/>
        </w:rPr>
        <w:sectPr w:rsidR="007F1737" w:rsidRPr="006970DC">
          <w:pgSz w:w="16838" w:h="11906" w:orient="landscape"/>
          <w:pgMar w:top="1077" w:right="1440" w:bottom="1077" w:left="1440" w:header="851" w:footer="992" w:gutter="0"/>
          <w:cols w:space="720"/>
          <w:docGrid w:type="lines" w:linePitch="312"/>
        </w:sectPr>
      </w:pPr>
    </w:p>
    <w:p w14:paraId="5080BFD4" w14:textId="77777777" w:rsidR="007F1737" w:rsidRDefault="007F1737">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764C1A47" w14:textId="77777777" w:rsidR="007F1737" w:rsidRDefault="007F1737">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60991612"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6BF0892D"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05CB7EFC"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6AD331EE"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432F73FE" w14:textId="77777777" w:rsidR="007F1737" w:rsidRDefault="007F1737">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0E81ACEB"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1FD37E74"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0FA6DBC5"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0F49CDD1"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1D6975B6"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71D59617" w14:textId="3A4D29C4" w:rsidR="007F1737" w:rsidRDefault="001650E8">
      <w:pPr>
        <w:spacing w:line="560" w:lineRule="exact"/>
        <w:ind w:firstLineChars="200" w:firstLine="560"/>
        <w:rPr>
          <w:rFonts w:ascii="仿宋_GB2312" w:eastAsia="仿宋_GB2312" w:hAnsi="宋体"/>
          <w:sz w:val="28"/>
          <w:szCs w:val="21"/>
        </w:rPr>
      </w:pPr>
      <w:r w:rsidRPr="001650E8">
        <w:rPr>
          <w:rFonts w:ascii="仿宋_GB2312" w:eastAsia="仿宋_GB2312" w:hAnsi="宋体"/>
          <w:noProof/>
          <w:sz w:val="28"/>
          <w:szCs w:val="21"/>
        </w:rPr>
        <w:t>20日历天</w:t>
      </w:r>
    </w:p>
    <w:p w14:paraId="29EBDB6E"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584DD42A"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3CD13ADB"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48A923A0" w14:textId="77777777" w:rsidR="00365940" w:rsidRDefault="00365940">
      <w:pPr>
        <w:spacing w:line="560" w:lineRule="exact"/>
        <w:ind w:firstLineChars="200" w:firstLine="560"/>
        <w:rPr>
          <w:rFonts w:ascii="仿宋_GB2312" w:eastAsia="仿宋_GB2312" w:hAnsi="宋体"/>
          <w:noProof/>
          <w:sz w:val="28"/>
          <w:szCs w:val="28"/>
        </w:rPr>
      </w:pPr>
      <w:r w:rsidRPr="00365940">
        <w:rPr>
          <w:rFonts w:ascii="仿宋_GB2312" w:eastAsia="仿宋_GB2312" w:hAnsi="宋体" w:hint="eastAsia"/>
          <w:noProof/>
          <w:sz w:val="28"/>
          <w:szCs w:val="28"/>
        </w:rPr>
        <w:t>项目无预付款，完成供货经验收合格后，第一年支付合同价款的50%，第二年支付合同价款的20%，第三年支付合同价款的20%,第四年支付合同价款的10%。</w:t>
      </w:r>
    </w:p>
    <w:p w14:paraId="3F3C4E97" w14:textId="2947F5B0" w:rsidR="007F1737" w:rsidRDefault="007F1737">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079FD126"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19274D90"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13D74DFB"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45D7404B" w14:textId="730434A3" w:rsidR="007F1737" w:rsidRDefault="001650E8">
      <w:pPr>
        <w:spacing w:line="560" w:lineRule="exact"/>
        <w:ind w:firstLineChars="200" w:firstLine="560"/>
        <w:rPr>
          <w:rFonts w:ascii="仿宋_GB2312" w:eastAsia="仿宋_GB2312" w:hAnsi="宋体"/>
          <w:sz w:val="28"/>
          <w:szCs w:val="21"/>
        </w:rPr>
      </w:pPr>
      <w:r w:rsidRPr="001650E8">
        <w:rPr>
          <w:rFonts w:ascii="仿宋_GB2312" w:eastAsia="仿宋_GB2312" w:hAnsi="宋体"/>
          <w:noProof/>
          <w:sz w:val="28"/>
          <w:szCs w:val="21"/>
        </w:rPr>
        <w:t>三年</w:t>
      </w:r>
    </w:p>
    <w:p w14:paraId="6DCA5A3B" w14:textId="77777777" w:rsidR="007F1737" w:rsidRDefault="007F1737">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06F4733C"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lastRenderedPageBreak/>
        <w:t xml:space="preserve">符合相关技术要求及行业标准。 </w:t>
      </w:r>
      <w:r>
        <w:rPr>
          <w:rFonts w:ascii="仿宋_GB2312" w:eastAsia="仿宋_GB2312" w:hAnsi="宋体" w:hint="eastAsia"/>
          <w:sz w:val="28"/>
          <w:szCs w:val="21"/>
        </w:rPr>
        <w:t xml:space="preserve"> </w:t>
      </w:r>
    </w:p>
    <w:p w14:paraId="6AF58A8E" w14:textId="77777777" w:rsidR="007F1737" w:rsidRDefault="007F1737">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40BEE03A" w14:textId="77777777" w:rsidR="007F1737" w:rsidRDefault="007F1737" w:rsidP="007F1737">
      <w:pPr>
        <w:ind w:firstLineChars="800" w:firstLine="2570"/>
        <w:rPr>
          <w:b/>
          <w:bCs/>
          <w:sz w:val="32"/>
          <w:szCs w:val="32"/>
        </w:rPr>
      </w:pPr>
      <w:r>
        <w:rPr>
          <w:b/>
          <w:bCs/>
          <w:sz w:val="32"/>
          <w:szCs w:val="32"/>
        </w:rPr>
        <w:t>100</w:t>
      </w:r>
      <w:r>
        <w:rPr>
          <w:rFonts w:hint="eastAsia"/>
          <w:b/>
          <w:bCs/>
          <w:sz w:val="32"/>
          <w:szCs w:val="32"/>
        </w:rPr>
        <w:t>吨汽车吊配置及参数</w:t>
      </w:r>
    </w:p>
    <w:p w14:paraId="75ACD6D3" w14:textId="77777777" w:rsidR="007F1737" w:rsidRPr="007F1737" w:rsidRDefault="007F1737" w:rsidP="007F1737">
      <w:pPr>
        <w:rPr>
          <w:rFonts w:ascii="仿宋_GB2312" w:eastAsia="仿宋_GB2312"/>
          <w:b/>
          <w:bCs/>
          <w:sz w:val="28"/>
          <w:szCs w:val="28"/>
        </w:rPr>
      </w:pPr>
      <w:r w:rsidRPr="007F1737">
        <w:rPr>
          <w:rFonts w:ascii="仿宋_GB2312" w:eastAsia="仿宋_GB2312" w:hint="eastAsia"/>
          <w:b/>
          <w:bCs/>
          <w:sz w:val="28"/>
          <w:szCs w:val="28"/>
        </w:rPr>
        <w:t>底盘</w:t>
      </w:r>
    </w:p>
    <w:p w14:paraId="02BA60FB" w14:textId="77777777" w:rsidR="007F1737" w:rsidRPr="007F1737" w:rsidRDefault="007F1737" w:rsidP="007F1737">
      <w:pPr>
        <w:rPr>
          <w:rFonts w:ascii="仿宋_GB2312" w:eastAsia="仿宋_GB2312"/>
          <w:b/>
          <w:bCs/>
          <w:sz w:val="22"/>
          <w:szCs w:val="28"/>
        </w:rPr>
      </w:pPr>
      <w:r w:rsidRPr="007F1737">
        <w:rPr>
          <w:rFonts w:ascii="仿宋_GB2312" w:eastAsia="仿宋_GB2312" w:hint="eastAsia"/>
          <w:b/>
          <w:bCs/>
          <w:sz w:val="22"/>
          <w:szCs w:val="24"/>
        </w:rPr>
        <w:t>车架</w:t>
      </w:r>
    </w:p>
    <w:p w14:paraId="43272844" w14:textId="77777777" w:rsidR="007F1737" w:rsidRPr="007F1737" w:rsidRDefault="007F1737" w:rsidP="007F1737">
      <w:pPr>
        <w:rPr>
          <w:rFonts w:ascii="仿宋_GB2312" w:eastAsia="仿宋_GB2312"/>
          <w:sz w:val="22"/>
        </w:rPr>
      </w:pPr>
      <w:r w:rsidRPr="007F1737">
        <w:rPr>
          <w:rFonts w:ascii="仿宋_GB2312" w:eastAsia="仿宋_GB2312" w:hint="eastAsia"/>
          <w:sz w:val="22"/>
        </w:rPr>
        <w:t>全覆盖式走台板，防扭转箱型结构，高强度钢材制造</w:t>
      </w:r>
    </w:p>
    <w:p w14:paraId="5040A38D" w14:textId="77777777" w:rsidR="007F1737" w:rsidRPr="007F1737" w:rsidRDefault="007F1737" w:rsidP="007F1737">
      <w:pPr>
        <w:rPr>
          <w:rFonts w:ascii="仿宋_GB2312" w:eastAsia="仿宋_GB2312"/>
          <w:b/>
          <w:bCs/>
          <w:sz w:val="22"/>
        </w:rPr>
      </w:pPr>
      <w:r w:rsidRPr="007F1737">
        <w:rPr>
          <w:rFonts w:ascii="仿宋_GB2312" w:eastAsia="仿宋_GB2312" w:hint="eastAsia"/>
          <w:b/>
          <w:bCs/>
          <w:sz w:val="22"/>
        </w:rPr>
        <w:t>支腿</w:t>
      </w:r>
    </w:p>
    <w:p w14:paraId="5ACF49D0" w14:textId="77777777" w:rsidR="007F1737" w:rsidRPr="007F1737" w:rsidRDefault="007F1737" w:rsidP="007F1737">
      <w:pPr>
        <w:rPr>
          <w:rFonts w:ascii="仿宋_GB2312" w:eastAsia="仿宋_GB2312" w:hAnsi="宋体" w:cs="宋体"/>
          <w:sz w:val="22"/>
        </w:rPr>
      </w:pPr>
      <w:r w:rsidRPr="007F1737">
        <w:rPr>
          <w:rFonts w:ascii="仿宋_GB2312" w:eastAsia="仿宋_GB2312" w:hAnsi="宋体" w:cs="宋体" w:hint="eastAsia"/>
          <w:sz w:val="22"/>
        </w:rPr>
        <w:t>H形布置，活动支腿采用双级水平支腿，水平伸缩和垂直伸</w:t>
      </w:r>
      <w:r w:rsidRPr="007F1737">
        <w:rPr>
          <w:rFonts w:ascii="仿宋_GB2312" w:eastAsia="仿宋_GB2312" w:hAnsi="宋体" w:cs="宋体" w:hint="eastAsia"/>
          <w:spacing w:val="-1"/>
          <w:sz w:val="22"/>
        </w:rPr>
        <w:t>缩由液压控制，底盘两侧装有支腿控</w:t>
      </w:r>
      <w:r w:rsidRPr="007F1737">
        <w:rPr>
          <w:rFonts w:ascii="仿宋_GB2312" w:eastAsia="仿宋_GB2312" w:hAnsi="宋体" w:cs="宋体" w:hint="eastAsia"/>
          <w:sz w:val="22"/>
        </w:rPr>
        <w:t>制盒，</w:t>
      </w:r>
      <w:r w:rsidRPr="007F1737">
        <w:rPr>
          <w:rFonts w:ascii="仿宋_GB2312" w:eastAsia="仿宋_GB2312" w:hAnsi="宋体" w:cs="宋体" w:hint="eastAsia"/>
          <w:spacing w:val="-39"/>
          <w:sz w:val="22"/>
        </w:rPr>
        <w:t xml:space="preserve"> </w:t>
      </w:r>
      <w:r w:rsidRPr="007F1737">
        <w:rPr>
          <w:rFonts w:ascii="仿宋_GB2312" w:eastAsia="仿宋_GB2312" w:hAnsi="宋体" w:cs="宋体" w:hint="eastAsia"/>
          <w:sz w:val="22"/>
        </w:rPr>
        <w:t>LED照明灯和调速按钮，支腿油缸均设有单向阀</w:t>
      </w:r>
      <w:r w:rsidRPr="007F1737">
        <w:rPr>
          <w:rFonts w:ascii="仿宋_GB2312" w:eastAsia="仿宋_GB2312" w:hAnsi="宋体" w:cs="宋体" w:hint="eastAsia"/>
          <w:spacing w:val="-1"/>
          <w:sz w:val="22"/>
        </w:rPr>
        <w:t>，且垂直支腿带有双向液压锁。</w:t>
      </w:r>
    </w:p>
    <w:p w14:paraId="5D4F987D" w14:textId="77777777" w:rsidR="007F1737" w:rsidRPr="007F1737" w:rsidRDefault="007F1737" w:rsidP="007F1737">
      <w:pPr>
        <w:rPr>
          <w:rFonts w:ascii="仿宋_GB2312" w:eastAsia="仿宋_GB2312" w:hAnsi="宋体" w:cs="宋体"/>
          <w:spacing w:val="-1"/>
          <w:sz w:val="22"/>
        </w:rPr>
      </w:pPr>
      <w:r w:rsidRPr="007F1737">
        <w:rPr>
          <w:rFonts w:ascii="仿宋_GB2312" w:eastAsia="仿宋_GB2312" w:hAnsi="宋体" w:cs="宋体" w:hint="eastAsia"/>
          <w:spacing w:val="-1"/>
          <w:sz w:val="22"/>
        </w:rPr>
        <w:t>最大起重量时支腿反力：</w:t>
      </w:r>
      <w:r w:rsidRPr="007F1737">
        <w:rPr>
          <w:rFonts w:ascii="仿宋_GB2312" w:eastAsia="仿宋_GB2312" w:hAnsi="宋体" w:cs="宋体" w:hint="eastAsia"/>
          <w:spacing w:val="1"/>
          <w:sz w:val="22"/>
        </w:rPr>
        <w:t>772</w:t>
      </w:r>
      <w:r w:rsidRPr="007F1737">
        <w:rPr>
          <w:rFonts w:ascii="仿宋_GB2312" w:eastAsia="仿宋_GB2312" w:hAnsi="宋体" w:cs="宋体" w:hint="eastAsia"/>
          <w:sz w:val="22"/>
        </w:rPr>
        <w:t>kN</w:t>
      </w:r>
    </w:p>
    <w:p w14:paraId="5199CAC7" w14:textId="77777777" w:rsidR="007F1737" w:rsidRPr="007F1737" w:rsidRDefault="007F1737" w:rsidP="007F1737">
      <w:pPr>
        <w:rPr>
          <w:rFonts w:ascii="仿宋_GB2312" w:eastAsia="仿宋_GB2312" w:hAnsi="Calibri"/>
          <w:b/>
          <w:bCs/>
          <w:spacing w:val="-1"/>
          <w:sz w:val="22"/>
          <w:szCs w:val="28"/>
        </w:rPr>
      </w:pPr>
      <w:r w:rsidRPr="007F1737">
        <w:rPr>
          <w:rFonts w:ascii="仿宋_GB2312" w:eastAsia="仿宋_GB2312" w:hint="eastAsia"/>
          <w:b/>
          <w:bCs/>
          <w:spacing w:val="-1"/>
          <w:sz w:val="22"/>
          <w:szCs w:val="24"/>
        </w:rPr>
        <w:t>发动机</w:t>
      </w:r>
    </w:p>
    <w:p w14:paraId="14050631" w14:textId="77777777" w:rsidR="007F1737" w:rsidRPr="007F1737" w:rsidRDefault="007F1737" w:rsidP="007F1737">
      <w:pPr>
        <w:spacing w:line="240" w:lineRule="exact"/>
        <w:rPr>
          <w:rFonts w:ascii="仿宋_GB2312" w:eastAsia="仿宋_GB2312" w:hAnsi="宋体" w:cs="宋体"/>
          <w:spacing w:val="3"/>
          <w:sz w:val="22"/>
        </w:rPr>
      </w:pPr>
      <w:r w:rsidRPr="007F1737">
        <w:rPr>
          <w:rFonts w:ascii="仿宋_GB2312" w:eastAsia="仿宋_GB2312" w:hAnsi="宋体" w:cs="宋体" w:hint="eastAsia"/>
          <w:sz w:val="22"/>
        </w:rPr>
        <w:t>WP</w:t>
      </w:r>
      <w:r w:rsidRPr="007F1737">
        <w:rPr>
          <w:rFonts w:ascii="仿宋_GB2312" w:eastAsia="仿宋_GB2312" w:hAnsi="宋体" w:cs="宋体" w:hint="eastAsia"/>
          <w:spacing w:val="4"/>
          <w:sz w:val="22"/>
        </w:rPr>
        <w:t>10H400E62，直列六缸水冷电控柴油发</w:t>
      </w:r>
      <w:r w:rsidRPr="007F1737">
        <w:rPr>
          <w:rFonts w:ascii="仿宋_GB2312" w:eastAsia="仿宋_GB2312" w:hAnsi="宋体" w:cs="宋体" w:hint="eastAsia"/>
          <w:sz w:val="22"/>
        </w:rPr>
        <w:t xml:space="preserve">  </w:t>
      </w:r>
      <w:r w:rsidRPr="007F1737">
        <w:rPr>
          <w:rFonts w:ascii="仿宋_GB2312" w:eastAsia="仿宋_GB2312" w:hAnsi="宋体" w:cs="宋体" w:hint="eastAsia"/>
          <w:spacing w:val="2"/>
          <w:sz w:val="22"/>
        </w:rPr>
        <w:t>动机，</w:t>
      </w:r>
      <w:proofErr w:type="gramStart"/>
      <w:r w:rsidRPr="007F1737">
        <w:rPr>
          <w:rFonts w:ascii="仿宋_GB2312" w:eastAsia="仿宋_GB2312" w:hAnsi="宋体" w:cs="宋体" w:hint="eastAsia"/>
          <w:spacing w:val="2"/>
          <w:sz w:val="22"/>
        </w:rPr>
        <w:t>潍</w:t>
      </w:r>
      <w:proofErr w:type="gramEnd"/>
      <w:r w:rsidRPr="007F1737">
        <w:rPr>
          <w:rFonts w:ascii="仿宋_GB2312" w:eastAsia="仿宋_GB2312" w:hAnsi="宋体" w:cs="宋体" w:hint="eastAsia"/>
          <w:spacing w:val="2"/>
          <w:sz w:val="22"/>
        </w:rPr>
        <w:t>柴制造，额定功率294</w:t>
      </w:r>
      <w:r w:rsidRPr="007F1737">
        <w:rPr>
          <w:rFonts w:ascii="仿宋_GB2312" w:eastAsia="仿宋_GB2312" w:hAnsi="宋体" w:cs="宋体" w:hint="eastAsia"/>
          <w:sz w:val="22"/>
        </w:rPr>
        <w:t>kW</w:t>
      </w:r>
      <w:r w:rsidRPr="007F1737">
        <w:rPr>
          <w:rFonts w:ascii="仿宋_GB2312" w:eastAsia="仿宋_GB2312" w:hAnsi="宋体" w:cs="宋体" w:hint="eastAsia"/>
          <w:spacing w:val="2"/>
          <w:sz w:val="22"/>
        </w:rPr>
        <w:t>/1900</w:t>
      </w:r>
      <w:r w:rsidRPr="007F1737">
        <w:rPr>
          <w:rFonts w:ascii="仿宋_GB2312" w:eastAsia="仿宋_GB2312" w:hAnsi="宋体" w:cs="宋体" w:hint="eastAsia"/>
          <w:sz w:val="22"/>
        </w:rPr>
        <w:t>rpm</w:t>
      </w:r>
      <w:r w:rsidRPr="007F1737">
        <w:rPr>
          <w:rFonts w:ascii="仿宋_GB2312" w:eastAsia="仿宋_GB2312" w:hAnsi="宋体" w:cs="宋体" w:hint="eastAsia"/>
          <w:spacing w:val="2"/>
          <w:sz w:val="22"/>
        </w:rPr>
        <w:t>，</w:t>
      </w:r>
      <w:r w:rsidRPr="007F1737">
        <w:rPr>
          <w:rFonts w:ascii="仿宋_GB2312" w:eastAsia="仿宋_GB2312" w:hAnsi="宋体" w:cs="宋体" w:hint="eastAsia"/>
          <w:spacing w:val="3"/>
          <w:sz w:val="22"/>
        </w:rPr>
        <w:t>最大扭</w:t>
      </w:r>
    </w:p>
    <w:p w14:paraId="1FCB4DBC" w14:textId="77777777" w:rsidR="007F1737" w:rsidRPr="007F1737" w:rsidRDefault="007F1737" w:rsidP="007F1737">
      <w:pPr>
        <w:spacing w:line="240" w:lineRule="exact"/>
        <w:rPr>
          <w:rFonts w:ascii="仿宋_GB2312" w:eastAsia="仿宋_GB2312" w:hAnsi="微软雅黑" w:cs="微软雅黑"/>
          <w:sz w:val="22"/>
        </w:rPr>
      </w:pPr>
      <w:proofErr w:type="gramStart"/>
      <w:r w:rsidRPr="007F1737">
        <w:rPr>
          <w:rFonts w:ascii="仿宋_GB2312" w:eastAsia="仿宋_GB2312" w:hAnsi="宋体" w:cs="宋体" w:hint="eastAsia"/>
          <w:spacing w:val="3"/>
          <w:sz w:val="22"/>
        </w:rPr>
        <w:t>矩</w:t>
      </w:r>
      <w:proofErr w:type="gramEnd"/>
      <w:r w:rsidRPr="007F1737">
        <w:rPr>
          <w:rFonts w:ascii="仿宋_GB2312" w:eastAsia="仿宋_GB2312" w:hAnsi="宋体" w:cs="宋体" w:hint="eastAsia"/>
          <w:spacing w:val="3"/>
          <w:sz w:val="22"/>
        </w:rPr>
        <w:t>1900</w:t>
      </w:r>
      <w:r w:rsidRPr="007F1737">
        <w:rPr>
          <w:rFonts w:ascii="仿宋_GB2312" w:eastAsia="仿宋_GB2312" w:hAnsi="宋体" w:cs="宋体" w:hint="eastAsia"/>
          <w:sz w:val="22"/>
        </w:rPr>
        <w:t>Nm</w:t>
      </w:r>
      <w:r w:rsidRPr="007F1737">
        <w:rPr>
          <w:rFonts w:ascii="仿宋_GB2312" w:eastAsia="仿宋_GB2312" w:hAnsi="宋体" w:cs="宋体" w:hint="eastAsia"/>
          <w:spacing w:val="3"/>
          <w:sz w:val="22"/>
        </w:rPr>
        <w:t>/1200-1300</w:t>
      </w:r>
      <w:r w:rsidRPr="007F1737">
        <w:rPr>
          <w:rFonts w:ascii="仿宋_GB2312" w:eastAsia="仿宋_GB2312" w:hAnsi="宋体" w:cs="宋体" w:hint="eastAsia"/>
          <w:sz w:val="22"/>
        </w:rPr>
        <w:t>rpm</w:t>
      </w:r>
      <w:r w:rsidRPr="007F1737">
        <w:rPr>
          <w:rFonts w:ascii="仿宋_GB2312" w:eastAsia="仿宋_GB2312" w:hAnsi="宋体" w:cs="宋体" w:hint="eastAsia"/>
          <w:spacing w:val="3"/>
          <w:sz w:val="22"/>
        </w:rPr>
        <w:t>，</w:t>
      </w:r>
      <w:r w:rsidRPr="007F1737">
        <w:rPr>
          <w:rFonts w:ascii="仿宋_GB2312" w:eastAsia="仿宋_GB2312" w:hAnsi="宋体" w:cs="宋体" w:hint="eastAsia"/>
          <w:spacing w:val="2"/>
          <w:sz w:val="22"/>
        </w:rPr>
        <w:t>最大基准扭矩： 2062N.m；</w:t>
      </w:r>
      <w:r w:rsidRPr="007F1737">
        <w:rPr>
          <w:rFonts w:ascii="仿宋_GB2312" w:eastAsia="仿宋_GB2312" w:hAnsi="宋体" w:cs="宋体" w:hint="eastAsia"/>
          <w:spacing w:val="5"/>
          <w:sz w:val="22"/>
        </w:rPr>
        <w:t>国六排放标准；</w:t>
      </w:r>
    </w:p>
    <w:p w14:paraId="5571E728" w14:textId="77777777" w:rsidR="007F1737" w:rsidRPr="007F1737" w:rsidRDefault="007F1737" w:rsidP="007F1737">
      <w:pPr>
        <w:rPr>
          <w:rFonts w:ascii="仿宋_GB2312" w:eastAsia="仿宋_GB2312" w:hAnsi="Calibri"/>
          <w:b/>
          <w:bCs/>
          <w:sz w:val="22"/>
          <w:szCs w:val="28"/>
        </w:rPr>
      </w:pPr>
      <w:r w:rsidRPr="007F1737">
        <w:rPr>
          <w:rFonts w:ascii="仿宋_GB2312" w:eastAsia="仿宋_GB2312" w:hint="eastAsia"/>
          <w:b/>
          <w:bCs/>
          <w:sz w:val="22"/>
          <w:szCs w:val="24"/>
        </w:rPr>
        <w:t>变速箱</w:t>
      </w:r>
    </w:p>
    <w:p w14:paraId="0DBDDCC6" w14:textId="77777777" w:rsidR="007F1737" w:rsidRPr="007F1737" w:rsidRDefault="007F1737" w:rsidP="007F1737">
      <w:pPr>
        <w:rPr>
          <w:rFonts w:ascii="仿宋_GB2312" w:eastAsia="仿宋_GB2312" w:hAnsi="宋体" w:cs="宋体"/>
          <w:spacing w:val="-2"/>
          <w:sz w:val="22"/>
          <w:szCs w:val="24"/>
        </w:rPr>
      </w:pPr>
      <w:r w:rsidRPr="007F1737">
        <w:rPr>
          <w:rFonts w:ascii="仿宋_GB2312" w:eastAsia="仿宋_GB2312" w:hAnsi="宋体" w:cs="宋体" w:hint="eastAsia"/>
          <w:spacing w:val="-2"/>
          <w:sz w:val="22"/>
          <w:szCs w:val="24"/>
        </w:rPr>
        <w:t>陕齿手动变速箱，</w:t>
      </w:r>
      <w:r w:rsidRPr="007F1737">
        <w:rPr>
          <w:rFonts w:ascii="仿宋_GB2312" w:eastAsia="仿宋_GB2312" w:hAnsi="宋体" w:cs="宋体" w:hint="eastAsia"/>
          <w:spacing w:val="-24"/>
          <w:sz w:val="22"/>
          <w:szCs w:val="24"/>
        </w:rPr>
        <w:t xml:space="preserve"> </w:t>
      </w:r>
      <w:r w:rsidRPr="007F1737">
        <w:rPr>
          <w:rFonts w:ascii="仿宋_GB2312" w:eastAsia="仿宋_GB2312" w:hAnsi="宋体" w:cs="宋体" w:hint="eastAsia"/>
          <w:spacing w:val="-2"/>
          <w:sz w:val="22"/>
          <w:szCs w:val="24"/>
        </w:rPr>
        <w:t>10个前进档，2个倒档，带同步器</w:t>
      </w:r>
    </w:p>
    <w:p w14:paraId="47CB5958" w14:textId="77777777" w:rsidR="007F1737" w:rsidRPr="007F1737" w:rsidRDefault="007F1737" w:rsidP="007F1737">
      <w:pPr>
        <w:rPr>
          <w:rFonts w:ascii="仿宋_GB2312" w:eastAsia="仿宋_GB2312" w:hAnsi="Calibri"/>
          <w:b/>
          <w:bCs/>
          <w:spacing w:val="-2"/>
          <w:sz w:val="22"/>
          <w:szCs w:val="24"/>
        </w:rPr>
      </w:pPr>
      <w:r w:rsidRPr="007F1737">
        <w:rPr>
          <w:rFonts w:ascii="仿宋_GB2312" w:eastAsia="仿宋_GB2312" w:hint="eastAsia"/>
          <w:b/>
          <w:bCs/>
          <w:spacing w:val="-2"/>
          <w:sz w:val="22"/>
          <w:szCs w:val="24"/>
        </w:rPr>
        <w:t>车桥</w:t>
      </w:r>
    </w:p>
    <w:p w14:paraId="5F2F4E66" w14:textId="77777777" w:rsidR="007F1737" w:rsidRPr="007F1737" w:rsidRDefault="007F1737" w:rsidP="007F1737">
      <w:pPr>
        <w:rPr>
          <w:rFonts w:ascii="仿宋_GB2312" w:eastAsia="仿宋_GB2312" w:hAnsi="微软雅黑" w:cs="微软雅黑"/>
          <w:spacing w:val="-8"/>
          <w:sz w:val="22"/>
        </w:rPr>
      </w:pPr>
      <w:r w:rsidRPr="007F1737">
        <w:rPr>
          <w:rFonts w:ascii="仿宋_GB2312" w:eastAsia="仿宋_GB2312" w:hAnsi="宋体" w:cs="宋体" w:hint="eastAsia"/>
          <w:sz w:val="22"/>
        </w:rPr>
        <w:t>名牌厂家高强度车桥，  1,2桥转向， 3,4桥驱</w:t>
      </w:r>
      <w:r w:rsidRPr="007F1737">
        <w:rPr>
          <w:rFonts w:ascii="仿宋_GB2312" w:eastAsia="仿宋_GB2312" w:hAnsi="宋体" w:cs="宋体" w:hint="eastAsia"/>
          <w:spacing w:val="-8"/>
          <w:sz w:val="22"/>
        </w:rPr>
        <w:t>动</w:t>
      </w:r>
      <w:r w:rsidRPr="007F1737">
        <w:rPr>
          <w:rFonts w:ascii="仿宋_GB2312" w:eastAsia="仿宋_GB2312" w:hAnsi="微软雅黑" w:cs="微软雅黑" w:hint="eastAsia"/>
          <w:spacing w:val="-8"/>
          <w:sz w:val="22"/>
        </w:rPr>
        <w:t>。</w:t>
      </w:r>
    </w:p>
    <w:p w14:paraId="34DF7932" w14:textId="77777777" w:rsidR="007F1737" w:rsidRPr="007F1737" w:rsidRDefault="007F1737" w:rsidP="007F1737">
      <w:pPr>
        <w:rPr>
          <w:rFonts w:ascii="仿宋_GB2312" w:eastAsia="仿宋_GB2312" w:hAnsi="Calibri"/>
          <w:b/>
          <w:bCs/>
          <w:spacing w:val="-6"/>
          <w:sz w:val="22"/>
        </w:rPr>
      </w:pPr>
      <w:r w:rsidRPr="007F1737">
        <w:rPr>
          <w:rFonts w:ascii="仿宋_GB2312" w:eastAsia="仿宋_GB2312" w:hint="eastAsia"/>
          <w:b/>
          <w:bCs/>
          <w:spacing w:val="-6"/>
          <w:sz w:val="22"/>
        </w:rPr>
        <w:t>悬挂</w:t>
      </w:r>
    </w:p>
    <w:p w14:paraId="7C393A58" w14:textId="77777777" w:rsidR="007F1737" w:rsidRPr="007F1737" w:rsidRDefault="007F1737" w:rsidP="007F1737">
      <w:pPr>
        <w:rPr>
          <w:rFonts w:ascii="仿宋_GB2312" w:eastAsia="仿宋_GB2312" w:hAnsi="宋体" w:cs="宋体"/>
          <w:spacing w:val="-1"/>
          <w:sz w:val="22"/>
          <w:szCs w:val="28"/>
        </w:rPr>
      </w:pPr>
      <w:r w:rsidRPr="007F1737">
        <w:rPr>
          <w:rFonts w:ascii="仿宋_GB2312" w:eastAsia="仿宋_GB2312" w:hAnsi="宋体" w:cs="宋体" w:hint="eastAsia"/>
          <w:spacing w:val="-1"/>
          <w:sz w:val="22"/>
          <w:szCs w:val="24"/>
        </w:rPr>
        <w:t>前悬挂为钢板弹簧，后悬挂为橡胶悬挂</w:t>
      </w:r>
    </w:p>
    <w:p w14:paraId="3A80313D" w14:textId="77777777" w:rsidR="007F1737" w:rsidRPr="007F1737" w:rsidRDefault="007F1737" w:rsidP="007F1737">
      <w:pPr>
        <w:rPr>
          <w:rFonts w:ascii="仿宋_GB2312" w:eastAsia="仿宋_GB2312" w:hAnsi="Calibri"/>
          <w:b/>
          <w:bCs/>
          <w:spacing w:val="-1"/>
          <w:sz w:val="22"/>
          <w:szCs w:val="24"/>
        </w:rPr>
      </w:pPr>
      <w:r w:rsidRPr="007F1737">
        <w:rPr>
          <w:rFonts w:ascii="仿宋_GB2312" w:eastAsia="仿宋_GB2312" w:hint="eastAsia"/>
          <w:b/>
          <w:bCs/>
          <w:spacing w:val="-1"/>
          <w:sz w:val="22"/>
          <w:szCs w:val="24"/>
        </w:rPr>
        <w:t>轮胎</w:t>
      </w:r>
    </w:p>
    <w:p w14:paraId="62EDC0F5" w14:textId="77777777" w:rsidR="007F1737" w:rsidRPr="007F1737" w:rsidRDefault="007F1737" w:rsidP="007F1737">
      <w:pPr>
        <w:spacing w:line="240" w:lineRule="exact"/>
        <w:rPr>
          <w:rFonts w:ascii="仿宋_GB2312" w:eastAsia="仿宋_GB2312" w:hAnsi="宋体" w:cs="宋体"/>
          <w:spacing w:val="-1"/>
          <w:sz w:val="22"/>
        </w:rPr>
      </w:pPr>
      <w:r w:rsidRPr="007F1737">
        <w:rPr>
          <w:rFonts w:ascii="仿宋_GB2312" w:eastAsia="仿宋_GB2312" w:hAnsi="宋体" w:cs="宋体" w:hint="eastAsia"/>
          <w:spacing w:val="-2"/>
          <w:sz w:val="22"/>
        </w:rPr>
        <w:t>12个轮胎， 1个备胎， 1、2桥均装单</w:t>
      </w:r>
      <w:r w:rsidRPr="007F1737">
        <w:rPr>
          <w:rFonts w:ascii="仿宋_GB2312" w:eastAsia="仿宋_GB2312" w:hAnsi="宋体" w:cs="宋体" w:hint="eastAsia"/>
          <w:spacing w:val="-3"/>
          <w:sz w:val="22"/>
        </w:rPr>
        <w:t>胎， 3、</w:t>
      </w:r>
      <w:r w:rsidRPr="007F1737">
        <w:rPr>
          <w:rFonts w:ascii="仿宋_GB2312" w:eastAsia="仿宋_GB2312" w:hAnsi="宋体" w:cs="宋体" w:hint="eastAsia"/>
          <w:sz w:val="22"/>
        </w:rPr>
        <w:t xml:space="preserve"> </w:t>
      </w:r>
      <w:r w:rsidRPr="007F1737">
        <w:rPr>
          <w:rFonts w:ascii="仿宋_GB2312" w:eastAsia="仿宋_GB2312" w:hAnsi="宋体" w:cs="宋体" w:hint="eastAsia"/>
          <w:spacing w:val="2"/>
          <w:sz w:val="22"/>
        </w:rPr>
        <w:t>4桥均装双胎。轮胎规格：385/95R25（前</w:t>
      </w:r>
      <w:r w:rsidRPr="007F1737">
        <w:rPr>
          <w:rFonts w:ascii="仿宋_GB2312" w:eastAsia="仿宋_GB2312" w:hAnsi="宋体" w:cs="宋体" w:hint="eastAsia"/>
          <w:spacing w:val="3"/>
          <w:sz w:val="22"/>
        </w:rPr>
        <w:t>桥</w:t>
      </w:r>
      <w:r w:rsidRPr="007F1737">
        <w:rPr>
          <w:rFonts w:ascii="仿宋_GB2312" w:eastAsia="仿宋_GB2312" w:hAnsi="宋体" w:cs="宋体" w:hint="eastAsia"/>
          <w:spacing w:val="4"/>
          <w:sz w:val="22"/>
        </w:rPr>
        <w:t>）；</w:t>
      </w:r>
      <w:r w:rsidRPr="007F1737">
        <w:rPr>
          <w:rFonts w:ascii="仿宋_GB2312" w:eastAsia="仿宋_GB2312" w:hAnsi="宋体" w:cs="宋体" w:hint="eastAsia"/>
          <w:spacing w:val="-7"/>
          <w:sz w:val="22"/>
        </w:rPr>
        <w:t xml:space="preserve"> </w:t>
      </w:r>
      <w:r w:rsidRPr="007F1737">
        <w:rPr>
          <w:rFonts w:ascii="仿宋_GB2312" w:eastAsia="仿宋_GB2312" w:hAnsi="宋体" w:cs="宋体" w:hint="eastAsia"/>
          <w:spacing w:val="3"/>
          <w:sz w:val="22"/>
        </w:rPr>
        <w:t>12.00R24、325/95R24（后桥）</w:t>
      </w:r>
    </w:p>
    <w:p w14:paraId="56106200" w14:textId="77777777" w:rsidR="007F1737" w:rsidRPr="007F1737" w:rsidRDefault="007F1737" w:rsidP="007F1737">
      <w:pPr>
        <w:rPr>
          <w:rFonts w:ascii="仿宋_GB2312" w:eastAsia="仿宋_GB2312" w:hAnsi="Calibri"/>
          <w:b/>
          <w:bCs/>
          <w:spacing w:val="-1"/>
          <w:sz w:val="22"/>
          <w:szCs w:val="28"/>
        </w:rPr>
      </w:pPr>
      <w:r w:rsidRPr="007F1737">
        <w:rPr>
          <w:rFonts w:ascii="仿宋_GB2312" w:eastAsia="仿宋_GB2312" w:hint="eastAsia"/>
          <w:b/>
          <w:bCs/>
          <w:spacing w:val="-1"/>
          <w:sz w:val="22"/>
          <w:szCs w:val="24"/>
        </w:rPr>
        <w:t>制动</w:t>
      </w:r>
    </w:p>
    <w:p w14:paraId="4D8C8286" w14:textId="77777777" w:rsidR="007F1737" w:rsidRPr="007F1737" w:rsidRDefault="007F1737" w:rsidP="007F1737">
      <w:pPr>
        <w:rPr>
          <w:rFonts w:ascii="仿宋_GB2312" w:eastAsia="仿宋_GB2312" w:hAnsi="宋体" w:cs="宋体"/>
          <w:sz w:val="22"/>
          <w:szCs w:val="24"/>
        </w:rPr>
      </w:pPr>
      <w:r w:rsidRPr="007F1737">
        <w:rPr>
          <w:rFonts w:ascii="仿宋_GB2312" w:eastAsia="仿宋_GB2312" w:hAnsi="宋体" w:cs="宋体" w:hint="eastAsia"/>
          <w:spacing w:val="9"/>
          <w:sz w:val="22"/>
          <w:szCs w:val="24"/>
        </w:rPr>
        <w:t>行车制动：双回路气压制动，作用于所有</w:t>
      </w:r>
      <w:r w:rsidRPr="007F1737">
        <w:rPr>
          <w:rFonts w:ascii="仿宋_GB2312" w:eastAsia="仿宋_GB2312" w:hAnsi="宋体" w:cs="宋体" w:hint="eastAsia"/>
          <w:spacing w:val="4"/>
          <w:sz w:val="22"/>
          <w:szCs w:val="24"/>
        </w:rPr>
        <w:t>车轮。</w:t>
      </w:r>
      <w:r w:rsidRPr="007F1737">
        <w:rPr>
          <w:rFonts w:ascii="仿宋_GB2312" w:eastAsia="仿宋_GB2312" w:hAnsi="宋体" w:cs="宋体" w:hint="eastAsia"/>
          <w:spacing w:val="8"/>
          <w:sz w:val="22"/>
          <w:szCs w:val="24"/>
        </w:rPr>
        <w:t>驻车制动：弹簧储能制动，作用于2,3,4轴</w:t>
      </w:r>
      <w:r w:rsidRPr="007F1737">
        <w:rPr>
          <w:rFonts w:ascii="仿宋_GB2312" w:eastAsia="仿宋_GB2312" w:hAnsi="宋体" w:cs="宋体" w:hint="eastAsia"/>
          <w:spacing w:val="4"/>
          <w:sz w:val="22"/>
          <w:szCs w:val="24"/>
        </w:rPr>
        <w:t>车轮。</w:t>
      </w:r>
    </w:p>
    <w:p w14:paraId="2278376E" w14:textId="77777777" w:rsidR="007F1737" w:rsidRPr="007F1737" w:rsidRDefault="007F1737" w:rsidP="007F1737">
      <w:pPr>
        <w:rPr>
          <w:rFonts w:ascii="仿宋_GB2312" w:eastAsia="仿宋_GB2312" w:hAnsi="宋体" w:cs="宋体"/>
          <w:spacing w:val="-8"/>
          <w:sz w:val="22"/>
          <w:szCs w:val="24"/>
        </w:rPr>
      </w:pPr>
      <w:r w:rsidRPr="007F1737">
        <w:rPr>
          <w:rFonts w:ascii="仿宋_GB2312" w:eastAsia="仿宋_GB2312" w:hAnsi="宋体" w:cs="宋体" w:hint="eastAsia"/>
          <w:spacing w:val="9"/>
          <w:sz w:val="22"/>
          <w:szCs w:val="24"/>
        </w:rPr>
        <w:t>辅助制动：发动机排气制动和缸内缓速制</w:t>
      </w:r>
      <w:r w:rsidRPr="007F1737">
        <w:rPr>
          <w:rFonts w:ascii="仿宋_GB2312" w:eastAsia="仿宋_GB2312" w:hAnsi="宋体" w:cs="宋体" w:hint="eastAsia"/>
          <w:spacing w:val="-8"/>
          <w:sz w:val="22"/>
          <w:szCs w:val="24"/>
        </w:rPr>
        <w:t>动。</w:t>
      </w:r>
    </w:p>
    <w:p w14:paraId="78F34E40" w14:textId="77777777" w:rsidR="007F1737" w:rsidRPr="007F1737" w:rsidRDefault="007F1737" w:rsidP="007F1737">
      <w:pPr>
        <w:rPr>
          <w:rFonts w:ascii="仿宋_GB2312" w:eastAsia="仿宋_GB2312" w:hAnsi="Calibri"/>
          <w:b/>
          <w:bCs/>
          <w:spacing w:val="-1"/>
          <w:sz w:val="22"/>
          <w:szCs w:val="24"/>
        </w:rPr>
      </w:pPr>
      <w:r w:rsidRPr="007F1737">
        <w:rPr>
          <w:rFonts w:ascii="仿宋_GB2312" w:eastAsia="仿宋_GB2312" w:hint="eastAsia"/>
          <w:b/>
          <w:bCs/>
          <w:spacing w:val="-1"/>
          <w:sz w:val="22"/>
          <w:szCs w:val="24"/>
        </w:rPr>
        <w:t>转向</w:t>
      </w:r>
    </w:p>
    <w:p w14:paraId="290DDE8B" w14:textId="77777777" w:rsidR="007F1737" w:rsidRPr="007F1737" w:rsidRDefault="007F1737" w:rsidP="007F1737">
      <w:pPr>
        <w:rPr>
          <w:rFonts w:ascii="仿宋_GB2312" w:eastAsia="仿宋_GB2312" w:hAnsi="宋体" w:cs="宋体"/>
          <w:spacing w:val="-1"/>
          <w:sz w:val="22"/>
          <w:szCs w:val="24"/>
        </w:rPr>
      </w:pPr>
      <w:r w:rsidRPr="007F1737">
        <w:rPr>
          <w:rFonts w:ascii="仿宋_GB2312" w:eastAsia="仿宋_GB2312" w:hAnsi="宋体" w:cs="宋体" w:hint="eastAsia"/>
          <w:spacing w:val="-1"/>
          <w:sz w:val="22"/>
          <w:szCs w:val="24"/>
        </w:rPr>
        <w:t>1、2桥机械转向+液压助力。</w:t>
      </w:r>
    </w:p>
    <w:p w14:paraId="141F468D" w14:textId="77777777" w:rsidR="007F1737" w:rsidRPr="007F1737" w:rsidRDefault="007F1737" w:rsidP="007F1737">
      <w:pPr>
        <w:rPr>
          <w:rFonts w:ascii="仿宋_GB2312" w:eastAsia="仿宋_GB2312" w:hAnsi="Calibri"/>
          <w:b/>
          <w:bCs/>
          <w:spacing w:val="-1"/>
          <w:sz w:val="22"/>
          <w:szCs w:val="24"/>
        </w:rPr>
      </w:pPr>
      <w:r w:rsidRPr="007F1737">
        <w:rPr>
          <w:rFonts w:ascii="仿宋_GB2312" w:eastAsia="仿宋_GB2312" w:hint="eastAsia"/>
          <w:b/>
          <w:bCs/>
          <w:spacing w:val="-1"/>
          <w:sz w:val="22"/>
          <w:szCs w:val="24"/>
        </w:rPr>
        <w:t>驾驶室</w:t>
      </w:r>
    </w:p>
    <w:p w14:paraId="0EE250B7" w14:textId="77777777" w:rsidR="007F1737" w:rsidRPr="007F1737" w:rsidRDefault="007F1737" w:rsidP="007F1737">
      <w:pPr>
        <w:rPr>
          <w:rFonts w:ascii="仿宋_GB2312" w:eastAsia="仿宋_GB2312" w:hAnsi="宋体" w:cs="宋体"/>
          <w:spacing w:val="-7"/>
          <w:sz w:val="22"/>
          <w:szCs w:val="24"/>
        </w:rPr>
      </w:pPr>
      <w:r w:rsidRPr="007F1737">
        <w:rPr>
          <w:rFonts w:ascii="仿宋_GB2312" w:eastAsia="仿宋_GB2312" w:hAnsi="宋体" w:cs="宋体" w:hint="eastAsia"/>
          <w:spacing w:val="1"/>
          <w:sz w:val="22"/>
          <w:szCs w:val="24"/>
        </w:rPr>
        <w:t>型钢结构豪华全宽驾驶室，配备电动升降玻璃、大视野注塑</w:t>
      </w:r>
      <w:proofErr w:type="gramStart"/>
      <w:r w:rsidRPr="007F1737">
        <w:rPr>
          <w:rFonts w:ascii="仿宋_GB2312" w:eastAsia="仿宋_GB2312" w:hAnsi="宋体" w:cs="宋体" w:hint="eastAsia"/>
          <w:spacing w:val="1"/>
          <w:sz w:val="22"/>
          <w:szCs w:val="24"/>
        </w:rPr>
        <w:t>一</w:t>
      </w:r>
      <w:proofErr w:type="gramEnd"/>
      <w:r w:rsidRPr="007F1737">
        <w:rPr>
          <w:rFonts w:ascii="仿宋_GB2312" w:eastAsia="仿宋_GB2312" w:hAnsi="宋体" w:cs="宋体" w:hint="eastAsia"/>
          <w:spacing w:val="1"/>
          <w:sz w:val="22"/>
          <w:szCs w:val="24"/>
        </w:rPr>
        <w:t>体式后</w:t>
      </w:r>
      <w:r w:rsidRPr="007F1737">
        <w:rPr>
          <w:rFonts w:ascii="仿宋_GB2312" w:eastAsia="仿宋_GB2312" w:hAnsi="宋体" w:cs="宋体" w:hint="eastAsia"/>
          <w:sz w:val="22"/>
          <w:szCs w:val="24"/>
        </w:rPr>
        <w:t>视镜，主驾机</w:t>
      </w:r>
      <w:proofErr w:type="gramStart"/>
      <w:r w:rsidRPr="007F1737">
        <w:rPr>
          <w:rFonts w:ascii="仿宋_GB2312" w:eastAsia="仿宋_GB2312" w:hAnsi="宋体" w:cs="宋体" w:hint="eastAsia"/>
          <w:sz w:val="22"/>
          <w:szCs w:val="24"/>
        </w:rPr>
        <w:t>械</w:t>
      </w:r>
      <w:proofErr w:type="gramEnd"/>
      <w:r w:rsidRPr="007F1737">
        <w:rPr>
          <w:rFonts w:ascii="仿宋_GB2312" w:eastAsia="仿宋_GB2312" w:hAnsi="宋体" w:cs="宋体" w:hint="eastAsia"/>
          <w:sz w:val="22"/>
          <w:szCs w:val="24"/>
        </w:rPr>
        <w:t>减振座椅，</w:t>
      </w:r>
      <w:proofErr w:type="gramStart"/>
      <w:r w:rsidRPr="007F1737">
        <w:rPr>
          <w:rFonts w:ascii="仿宋_GB2312" w:eastAsia="仿宋_GB2312" w:hAnsi="宋体" w:cs="宋体" w:hint="eastAsia"/>
          <w:sz w:val="22"/>
          <w:szCs w:val="24"/>
        </w:rPr>
        <w:t>副驾双人</w:t>
      </w:r>
      <w:proofErr w:type="gramEnd"/>
      <w:r w:rsidRPr="007F1737">
        <w:rPr>
          <w:rFonts w:ascii="仿宋_GB2312" w:eastAsia="仿宋_GB2312" w:hAnsi="宋体" w:cs="宋体" w:hint="eastAsia"/>
          <w:sz w:val="22"/>
          <w:szCs w:val="24"/>
        </w:rPr>
        <w:t>座椅，可展开为卧铺，采用新型组合式中控台,大屏幕彩色液晶显示器，收音机、灭火器等，</w:t>
      </w:r>
      <w:proofErr w:type="gramStart"/>
      <w:r w:rsidRPr="007F1737">
        <w:rPr>
          <w:rFonts w:ascii="仿宋_GB2312" w:eastAsia="仿宋_GB2312" w:hAnsi="宋体" w:cs="宋体" w:hint="eastAsia"/>
          <w:sz w:val="22"/>
          <w:szCs w:val="24"/>
        </w:rPr>
        <w:t>标配冷</w:t>
      </w:r>
      <w:r w:rsidRPr="007F1737">
        <w:rPr>
          <w:rFonts w:ascii="仿宋_GB2312" w:eastAsia="仿宋_GB2312" w:hAnsi="宋体" w:cs="宋体" w:hint="eastAsia"/>
          <w:spacing w:val="-7"/>
          <w:sz w:val="22"/>
          <w:szCs w:val="24"/>
        </w:rPr>
        <w:t>暖</w:t>
      </w:r>
      <w:proofErr w:type="gramEnd"/>
      <w:r w:rsidRPr="007F1737">
        <w:rPr>
          <w:rFonts w:ascii="仿宋_GB2312" w:eastAsia="仿宋_GB2312" w:hAnsi="宋体" w:cs="宋体" w:hint="eastAsia"/>
          <w:spacing w:val="-7"/>
          <w:sz w:val="22"/>
          <w:szCs w:val="24"/>
        </w:rPr>
        <w:t>空调。</w:t>
      </w:r>
    </w:p>
    <w:p w14:paraId="1B3F2685" w14:textId="77777777" w:rsidR="007F1737" w:rsidRPr="007F1737" w:rsidRDefault="007F1737" w:rsidP="007F1737">
      <w:pPr>
        <w:rPr>
          <w:rFonts w:ascii="仿宋_GB2312" w:eastAsia="仿宋_GB2312" w:hAnsi="Calibri"/>
          <w:b/>
          <w:bCs/>
          <w:spacing w:val="-7"/>
          <w:sz w:val="22"/>
          <w:szCs w:val="24"/>
        </w:rPr>
      </w:pPr>
      <w:r w:rsidRPr="007F1737">
        <w:rPr>
          <w:rFonts w:ascii="仿宋_GB2312" w:eastAsia="仿宋_GB2312" w:hint="eastAsia"/>
          <w:b/>
          <w:bCs/>
          <w:spacing w:val="-7"/>
          <w:sz w:val="22"/>
          <w:szCs w:val="24"/>
        </w:rPr>
        <w:t>电气系统</w:t>
      </w:r>
    </w:p>
    <w:p w14:paraId="60B56BF8" w14:textId="77777777" w:rsidR="007F1737" w:rsidRPr="007F1737" w:rsidRDefault="007F1737" w:rsidP="007F1737">
      <w:pPr>
        <w:rPr>
          <w:rFonts w:ascii="仿宋_GB2312" w:eastAsia="仿宋_GB2312" w:hAnsi="宋体" w:cs="宋体"/>
          <w:sz w:val="22"/>
          <w:szCs w:val="24"/>
        </w:rPr>
      </w:pPr>
      <w:r w:rsidRPr="007F1737">
        <w:rPr>
          <w:rFonts w:ascii="仿宋_GB2312" w:eastAsia="仿宋_GB2312" w:hAnsi="宋体" w:cs="宋体" w:hint="eastAsia"/>
          <w:spacing w:val="-1"/>
          <w:sz w:val="22"/>
          <w:szCs w:val="24"/>
        </w:rPr>
        <w:t>直流24伏特，串联12伏特的电池组2个。</w:t>
      </w:r>
    </w:p>
    <w:p w14:paraId="2AFBF704" w14:textId="77777777" w:rsidR="007F1737" w:rsidRPr="007F1737" w:rsidRDefault="007F1737" w:rsidP="007F1737">
      <w:pPr>
        <w:rPr>
          <w:rFonts w:ascii="仿宋_GB2312" w:eastAsia="仿宋_GB2312" w:hAnsi="宋体" w:cs="宋体"/>
          <w:spacing w:val="-1"/>
          <w:sz w:val="22"/>
          <w:szCs w:val="24"/>
        </w:rPr>
      </w:pPr>
      <w:r w:rsidRPr="007F1737">
        <w:rPr>
          <w:rFonts w:ascii="仿宋_GB2312" w:eastAsia="仿宋_GB2312" w:hAnsi="宋体" w:cs="宋体" w:hint="eastAsia"/>
          <w:spacing w:val="-1"/>
          <w:sz w:val="22"/>
          <w:szCs w:val="24"/>
        </w:rPr>
        <w:t>发电机: 28伏特-80安培</w:t>
      </w:r>
    </w:p>
    <w:p w14:paraId="1F4019D7" w14:textId="77777777" w:rsidR="007F1737" w:rsidRPr="007F1737" w:rsidRDefault="007F1737" w:rsidP="007F1737">
      <w:pPr>
        <w:rPr>
          <w:rFonts w:ascii="仿宋_GB2312" w:eastAsia="仿宋_GB2312" w:hAnsi="Calibri"/>
          <w:b/>
          <w:bCs/>
          <w:spacing w:val="-1"/>
          <w:sz w:val="32"/>
          <w:szCs w:val="32"/>
        </w:rPr>
      </w:pPr>
      <w:r w:rsidRPr="007F1737">
        <w:rPr>
          <w:rFonts w:ascii="仿宋_GB2312" w:eastAsia="仿宋_GB2312" w:hint="eastAsia"/>
          <w:b/>
          <w:bCs/>
          <w:spacing w:val="-1"/>
          <w:sz w:val="32"/>
          <w:szCs w:val="32"/>
        </w:rPr>
        <w:t>上车</w:t>
      </w:r>
    </w:p>
    <w:p w14:paraId="792C0839" w14:textId="77777777" w:rsidR="007F1737" w:rsidRPr="007F1737" w:rsidRDefault="007F1737" w:rsidP="007F1737">
      <w:pPr>
        <w:rPr>
          <w:rFonts w:ascii="仿宋_GB2312" w:eastAsia="仿宋_GB2312"/>
          <w:b/>
          <w:bCs/>
          <w:spacing w:val="-1"/>
          <w:sz w:val="22"/>
        </w:rPr>
      </w:pPr>
      <w:r w:rsidRPr="007F1737">
        <w:rPr>
          <w:rFonts w:ascii="仿宋_GB2312" w:eastAsia="仿宋_GB2312" w:hint="eastAsia"/>
          <w:b/>
          <w:bCs/>
          <w:spacing w:val="-1"/>
          <w:sz w:val="22"/>
        </w:rPr>
        <w:t>结构件</w:t>
      </w:r>
    </w:p>
    <w:p w14:paraId="2944589C" w14:textId="77777777" w:rsidR="007F1737" w:rsidRPr="007F1737" w:rsidRDefault="007F1737" w:rsidP="007F1737">
      <w:pPr>
        <w:rPr>
          <w:rFonts w:ascii="仿宋_GB2312" w:eastAsia="仿宋_GB2312" w:hAnsi="宋体" w:cs="宋体"/>
          <w:spacing w:val="-2"/>
          <w:sz w:val="22"/>
        </w:rPr>
      </w:pPr>
      <w:r w:rsidRPr="007F1737">
        <w:rPr>
          <w:rFonts w:ascii="仿宋_GB2312" w:eastAsia="仿宋_GB2312" w:hAnsi="宋体" w:cs="宋体" w:hint="eastAsia"/>
          <w:spacing w:val="-2"/>
          <w:sz w:val="22"/>
        </w:rPr>
        <w:t>高强度钢材制造</w:t>
      </w:r>
    </w:p>
    <w:p w14:paraId="3E0833B6" w14:textId="77777777" w:rsidR="007F1737" w:rsidRPr="007F1737" w:rsidRDefault="007F1737" w:rsidP="007F1737">
      <w:pPr>
        <w:rPr>
          <w:rFonts w:ascii="仿宋_GB2312" w:eastAsia="仿宋_GB2312" w:hAnsi="Calibri"/>
          <w:b/>
          <w:bCs/>
          <w:spacing w:val="-2"/>
          <w:sz w:val="22"/>
          <w:szCs w:val="28"/>
        </w:rPr>
      </w:pPr>
      <w:r w:rsidRPr="007F1737">
        <w:rPr>
          <w:rFonts w:ascii="仿宋_GB2312" w:eastAsia="仿宋_GB2312" w:hint="eastAsia"/>
          <w:b/>
          <w:bCs/>
          <w:spacing w:val="-2"/>
          <w:sz w:val="22"/>
          <w:szCs w:val="24"/>
        </w:rPr>
        <w:t>液压系统</w:t>
      </w:r>
    </w:p>
    <w:p w14:paraId="5BB49B31" w14:textId="77777777" w:rsidR="007F1737" w:rsidRPr="007F1737" w:rsidRDefault="007F1737" w:rsidP="007F1737">
      <w:pPr>
        <w:rPr>
          <w:rFonts w:ascii="仿宋_GB2312" w:eastAsia="仿宋_GB2312" w:hAnsi="宋体" w:cs="宋体"/>
          <w:spacing w:val="-2"/>
          <w:sz w:val="22"/>
        </w:rPr>
      </w:pPr>
      <w:r w:rsidRPr="007F1737">
        <w:rPr>
          <w:rFonts w:ascii="仿宋_GB2312" w:eastAsia="仿宋_GB2312" w:hAnsi="宋体" w:cs="宋体" w:hint="eastAsia"/>
          <w:spacing w:val="-2"/>
          <w:sz w:val="22"/>
        </w:rPr>
        <w:t>大排量双变量泵用于起升、变幅、伸缩，齿轮泵用</w:t>
      </w:r>
      <w:r w:rsidRPr="007F1737">
        <w:rPr>
          <w:rFonts w:ascii="仿宋_GB2312" w:eastAsia="仿宋_GB2312" w:hAnsi="宋体" w:cs="宋体" w:hint="eastAsia"/>
          <w:spacing w:val="-3"/>
          <w:sz w:val="22"/>
        </w:rPr>
        <w:t>于回转；主阀集成先导供油模块，采用新型压力补偿器，</w:t>
      </w:r>
      <w:r w:rsidRPr="007F1737">
        <w:rPr>
          <w:rFonts w:ascii="仿宋_GB2312" w:eastAsia="仿宋_GB2312" w:hAnsi="宋体" w:cs="宋体" w:hint="eastAsia"/>
          <w:spacing w:val="-1"/>
          <w:sz w:val="22"/>
        </w:rPr>
        <w:t>实现任意动作之间复合；大功率风冷式液压油散</w:t>
      </w:r>
      <w:r w:rsidRPr="007F1737">
        <w:rPr>
          <w:rFonts w:ascii="仿宋_GB2312" w:eastAsia="仿宋_GB2312" w:hAnsi="宋体" w:cs="宋体" w:hint="eastAsia"/>
          <w:spacing w:val="-2"/>
          <w:sz w:val="22"/>
        </w:rPr>
        <w:t>热器，有效降低系统油温</w:t>
      </w:r>
    </w:p>
    <w:p w14:paraId="3AB28AFB" w14:textId="77777777" w:rsidR="007F1737" w:rsidRPr="007F1737" w:rsidRDefault="007F1737" w:rsidP="007F1737">
      <w:pPr>
        <w:rPr>
          <w:rFonts w:ascii="仿宋_GB2312" w:eastAsia="仿宋_GB2312" w:hAnsi="Calibri"/>
          <w:b/>
          <w:bCs/>
          <w:spacing w:val="-2"/>
          <w:sz w:val="22"/>
          <w:szCs w:val="28"/>
        </w:rPr>
      </w:pPr>
      <w:r w:rsidRPr="007F1737">
        <w:rPr>
          <w:rFonts w:ascii="仿宋_GB2312" w:eastAsia="仿宋_GB2312" w:hint="eastAsia"/>
          <w:b/>
          <w:bCs/>
          <w:spacing w:val="-2"/>
          <w:sz w:val="22"/>
          <w:szCs w:val="24"/>
        </w:rPr>
        <w:lastRenderedPageBreak/>
        <w:t>操纵方式</w:t>
      </w:r>
    </w:p>
    <w:p w14:paraId="6E8A9367" w14:textId="77777777" w:rsidR="007F1737" w:rsidRPr="007F1737" w:rsidRDefault="007F1737" w:rsidP="007F1737">
      <w:pPr>
        <w:rPr>
          <w:rFonts w:ascii="仿宋_GB2312" w:eastAsia="仿宋_GB2312" w:hAnsi="宋体" w:cs="宋体"/>
          <w:spacing w:val="8"/>
          <w:sz w:val="22"/>
        </w:rPr>
      </w:pPr>
      <w:proofErr w:type="gramStart"/>
      <w:r w:rsidRPr="007F1737">
        <w:rPr>
          <w:rFonts w:ascii="仿宋_GB2312" w:eastAsia="仿宋_GB2312" w:hAnsi="宋体" w:cs="宋体" w:hint="eastAsia"/>
          <w:spacing w:val="6"/>
          <w:sz w:val="22"/>
        </w:rPr>
        <w:t>电比例</w:t>
      </w:r>
      <w:proofErr w:type="gramEnd"/>
      <w:r w:rsidRPr="007F1737">
        <w:rPr>
          <w:rFonts w:ascii="仿宋_GB2312" w:eastAsia="仿宋_GB2312" w:hAnsi="宋体" w:cs="宋体" w:hint="eastAsia"/>
          <w:spacing w:val="6"/>
          <w:sz w:val="22"/>
        </w:rPr>
        <w:t>操纵，无级调速</w:t>
      </w:r>
      <w:r w:rsidRPr="007F1737">
        <w:rPr>
          <w:rFonts w:ascii="仿宋_GB2312" w:eastAsia="仿宋_GB2312" w:hAnsi="宋体" w:cs="宋体" w:hint="eastAsia"/>
          <w:spacing w:val="-7"/>
          <w:sz w:val="22"/>
        </w:rPr>
        <w:t xml:space="preserve"> </w:t>
      </w:r>
      <w:r w:rsidRPr="007F1737">
        <w:rPr>
          <w:rFonts w:ascii="仿宋_GB2312" w:eastAsia="仿宋_GB2312" w:hAnsi="宋体" w:cs="宋体" w:hint="eastAsia"/>
          <w:spacing w:val="6"/>
          <w:sz w:val="22"/>
        </w:rPr>
        <w:t>，</w:t>
      </w:r>
      <w:r w:rsidRPr="007F1737">
        <w:rPr>
          <w:rFonts w:ascii="仿宋_GB2312" w:eastAsia="仿宋_GB2312" w:hAnsi="宋体" w:cs="宋体" w:hint="eastAsia"/>
          <w:spacing w:val="-30"/>
          <w:sz w:val="22"/>
        </w:rPr>
        <w:t xml:space="preserve"> </w:t>
      </w:r>
      <w:r w:rsidRPr="007F1737">
        <w:rPr>
          <w:rFonts w:ascii="仿宋_GB2312" w:eastAsia="仿宋_GB2312" w:hAnsi="宋体" w:cs="宋体" w:hint="eastAsia"/>
          <w:spacing w:val="6"/>
          <w:sz w:val="22"/>
        </w:rPr>
        <w:t>由左右2个操纵手</w:t>
      </w:r>
      <w:r w:rsidRPr="007F1737">
        <w:rPr>
          <w:rFonts w:ascii="仿宋_GB2312" w:eastAsia="仿宋_GB2312" w:hAnsi="宋体" w:cs="宋体" w:hint="eastAsia"/>
          <w:spacing w:val="8"/>
          <w:sz w:val="22"/>
        </w:rPr>
        <w:t>柄控制起重机的主要动作</w:t>
      </w:r>
    </w:p>
    <w:p w14:paraId="5545B68D" w14:textId="77777777" w:rsidR="007F1737" w:rsidRPr="007F1737" w:rsidRDefault="007F1737" w:rsidP="007F1737">
      <w:pPr>
        <w:rPr>
          <w:rFonts w:ascii="仿宋_GB2312" w:eastAsia="仿宋_GB2312" w:hAnsi="Calibri"/>
          <w:b/>
          <w:bCs/>
          <w:spacing w:val="-2"/>
          <w:sz w:val="22"/>
          <w:szCs w:val="28"/>
        </w:rPr>
      </w:pPr>
      <w:proofErr w:type="gramStart"/>
      <w:r w:rsidRPr="007F1737">
        <w:rPr>
          <w:rFonts w:ascii="仿宋_GB2312" w:eastAsia="仿宋_GB2312" w:hint="eastAsia"/>
          <w:b/>
          <w:bCs/>
          <w:spacing w:val="-2"/>
          <w:sz w:val="22"/>
          <w:szCs w:val="24"/>
        </w:rPr>
        <w:t>主副起升</w:t>
      </w:r>
      <w:proofErr w:type="gramEnd"/>
      <w:r w:rsidRPr="007F1737">
        <w:rPr>
          <w:rFonts w:ascii="仿宋_GB2312" w:eastAsia="仿宋_GB2312" w:hint="eastAsia"/>
          <w:b/>
          <w:bCs/>
          <w:spacing w:val="-2"/>
          <w:sz w:val="22"/>
          <w:szCs w:val="24"/>
        </w:rPr>
        <w:t>机构</w:t>
      </w:r>
    </w:p>
    <w:p w14:paraId="6E791ADC" w14:textId="77777777" w:rsidR="007F1737" w:rsidRPr="007F1737" w:rsidRDefault="007F1737" w:rsidP="007F1737">
      <w:pPr>
        <w:rPr>
          <w:rFonts w:ascii="仿宋_GB2312" w:eastAsia="仿宋_GB2312"/>
          <w:b/>
          <w:bCs/>
          <w:spacing w:val="-2"/>
          <w:sz w:val="22"/>
          <w:szCs w:val="24"/>
        </w:rPr>
      </w:pPr>
      <w:r w:rsidRPr="007F1737">
        <w:rPr>
          <w:rFonts w:ascii="仿宋_GB2312" w:eastAsia="仿宋_GB2312" w:hAnsi="宋体" w:cs="宋体" w:hint="eastAsia"/>
          <w:spacing w:val="-1"/>
          <w:sz w:val="22"/>
        </w:rPr>
        <w:t>液压控制调速，由液压马达通过行星齿轮减速机驱动，</w:t>
      </w:r>
      <w:proofErr w:type="gramStart"/>
      <w:r w:rsidRPr="007F1737">
        <w:rPr>
          <w:rFonts w:ascii="仿宋_GB2312" w:eastAsia="仿宋_GB2312" w:hAnsi="宋体" w:cs="宋体" w:hint="eastAsia"/>
          <w:spacing w:val="-1"/>
          <w:sz w:val="22"/>
        </w:rPr>
        <w:t>内置常</w:t>
      </w:r>
      <w:proofErr w:type="gramEnd"/>
      <w:r w:rsidRPr="007F1737">
        <w:rPr>
          <w:rFonts w:ascii="仿宋_GB2312" w:eastAsia="仿宋_GB2312" w:hAnsi="宋体" w:cs="宋体" w:hint="eastAsia"/>
          <w:spacing w:val="-1"/>
          <w:sz w:val="22"/>
        </w:rPr>
        <w:t>闭</w:t>
      </w:r>
      <w:r w:rsidRPr="007F1737">
        <w:rPr>
          <w:rFonts w:ascii="仿宋_GB2312" w:eastAsia="仿宋_GB2312" w:hAnsi="宋体" w:cs="宋体" w:hint="eastAsia"/>
          <w:spacing w:val="-2"/>
          <w:sz w:val="22"/>
        </w:rPr>
        <w:t>式制动器并带有平衡阀</w:t>
      </w:r>
      <w:r w:rsidRPr="007F1737">
        <w:rPr>
          <w:rFonts w:ascii="仿宋_GB2312" w:eastAsia="仿宋_GB2312" w:hAnsi="宋体" w:cs="宋体" w:hint="eastAsia"/>
          <w:spacing w:val="-33"/>
          <w:sz w:val="22"/>
        </w:rPr>
        <w:t xml:space="preserve"> </w:t>
      </w:r>
      <w:r w:rsidRPr="007F1737">
        <w:rPr>
          <w:rFonts w:ascii="仿宋_GB2312" w:eastAsia="仿宋_GB2312" w:hAnsi="宋体" w:cs="宋体" w:hint="eastAsia"/>
          <w:spacing w:val="-2"/>
          <w:sz w:val="22"/>
        </w:rPr>
        <w:t>，</w:t>
      </w:r>
      <w:r w:rsidRPr="007F1737">
        <w:rPr>
          <w:rFonts w:ascii="仿宋_GB2312" w:eastAsia="仿宋_GB2312" w:hint="eastAsia"/>
          <w:spacing w:val="-2"/>
          <w:sz w:val="22"/>
          <w:szCs w:val="24"/>
        </w:rPr>
        <w:t>装有绳槽卷筒。</w:t>
      </w:r>
      <w:r w:rsidRPr="007F1737">
        <w:rPr>
          <w:rFonts w:ascii="仿宋_GB2312" w:eastAsia="仿宋_GB2312" w:hint="eastAsia"/>
          <w:sz w:val="22"/>
          <w:szCs w:val="24"/>
        </w:rPr>
        <w:t>与副卷扬机分别独立操作。钢丝绳绳头，直接</w:t>
      </w:r>
      <w:r w:rsidRPr="007F1737">
        <w:rPr>
          <w:rFonts w:ascii="仿宋_GB2312" w:eastAsia="仿宋_GB2312" w:hint="eastAsia"/>
          <w:spacing w:val="-1"/>
          <w:sz w:val="22"/>
          <w:szCs w:val="24"/>
        </w:rPr>
        <w:t>安装于</w:t>
      </w:r>
      <w:proofErr w:type="gramStart"/>
      <w:r w:rsidRPr="007F1737">
        <w:rPr>
          <w:rFonts w:ascii="仿宋_GB2312" w:eastAsia="仿宋_GB2312" w:hint="eastAsia"/>
          <w:spacing w:val="-1"/>
          <w:sz w:val="22"/>
          <w:szCs w:val="24"/>
        </w:rPr>
        <w:t>楔</w:t>
      </w:r>
      <w:proofErr w:type="gramEnd"/>
      <w:r w:rsidRPr="007F1737">
        <w:rPr>
          <w:rFonts w:ascii="仿宋_GB2312" w:eastAsia="仿宋_GB2312" w:hint="eastAsia"/>
          <w:spacing w:val="-1"/>
          <w:sz w:val="22"/>
          <w:szCs w:val="24"/>
        </w:rPr>
        <w:t>套式索套内。</w:t>
      </w:r>
    </w:p>
    <w:p w14:paraId="37084962" w14:textId="77777777" w:rsidR="007F1737" w:rsidRPr="007F1737" w:rsidRDefault="007F1737" w:rsidP="007F1737">
      <w:pPr>
        <w:rPr>
          <w:rFonts w:ascii="仿宋_GB2312" w:eastAsia="仿宋_GB2312"/>
          <w:b/>
          <w:bCs/>
          <w:spacing w:val="-2"/>
          <w:sz w:val="22"/>
          <w:szCs w:val="24"/>
        </w:rPr>
      </w:pPr>
      <w:r w:rsidRPr="007F1737">
        <w:rPr>
          <w:rFonts w:ascii="仿宋_GB2312" w:eastAsia="仿宋_GB2312" w:hint="eastAsia"/>
          <w:b/>
          <w:bCs/>
          <w:spacing w:val="-2"/>
          <w:sz w:val="22"/>
          <w:szCs w:val="24"/>
        </w:rPr>
        <w:t>回转机构</w:t>
      </w:r>
    </w:p>
    <w:p w14:paraId="53F3F7F6" w14:textId="77777777" w:rsidR="007F1737" w:rsidRPr="007F1737" w:rsidRDefault="007F1737" w:rsidP="007F1737">
      <w:pPr>
        <w:rPr>
          <w:rFonts w:ascii="仿宋_GB2312" w:eastAsia="仿宋_GB2312" w:hAnsi="宋体" w:cs="宋体"/>
          <w:b/>
          <w:bCs/>
          <w:spacing w:val="-2"/>
          <w:sz w:val="22"/>
        </w:rPr>
      </w:pPr>
      <w:proofErr w:type="gramStart"/>
      <w:r w:rsidRPr="007F1737">
        <w:rPr>
          <w:rFonts w:ascii="仿宋_GB2312" w:eastAsia="仿宋_GB2312" w:hAnsi="宋体" w:cs="宋体" w:hint="eastAsia"/>
          <w:spacing w:val="-3"/>
          <w:sz w:val="22"/>
        </w:rPr>
        <w:t>排四点接触</w:t>
      </w:r>
      <w:proofErr w:type="gramEnd"/>
      <w:r w:rsidRPr="007F1737">
        <w:rPr>
          <w:rFonts w:ascii="仿宋_GB2312" w:eastAsia="仿宋_GB2312" w:hAnsi="宋体" w:cs="宋体" w:hint="eastAsia"/>
          <w:spacing w:val="-3"/>
          <w:sz w:val="22"/>
        </w:rPr>
        <w:t>球外齿式回转支承，单回转机构，</w:t>
      </w:r>
      <w:r w:rsidRPr="007F1737">
        <w:rPr>
          <w:rFonts w:ascii="仿宋_GB2312" w:eastAsia="仿宋_GB2312" w:hAnsi="宋体" w:cs="宋体" w:hint="eastAsia"/>
          <w:spacing w:val="-41"/>
          <w:sz w:val="22"/>
        </w:rPr>
        <w:t xml:space="preserve"> </w:t>
      </w:r>
      <w:r w:rsidRPr="007F1737">
        <w:rPr>
          <w:rFonts w:ascii="仿宋_GB2312" w:eastAsia="仿宋_GB2312" w:hAnsi="宋体" w:cs="宋体" w:hint="eastAsia"/>
          <w:spacing w:val="-3"/>
          <w:sz w:val="22"/>
        </w:rPr>
        <w:t>由液压马达通过行星齿轮减速器驱动，</w:t>
      </w:r>
      <w:proofErr w:type="gramStart"/>
      <w:r w:rsidRPr="007F1737">
        <w:rPr>
          <w:rFonts w:ascii="仿宋_GB2312" w:eastAsia="仿宋_GB2312" w:hAnsi="宋体" w:cs="宋体" w:hint="eastAsia"/>
          <w:spacing w:val="-3"/>
          <w:sz w:val="22"/>
        </w:rPr>
        <w:t>内置常</w:t>
      </w:r>
      <w:proofErr w:type="gramEnd"/>
      <w:r w:rsidRPr="007F1737">
        <w:rPr>
          <w:rFonts w:ascii="仿宋_GB2312" w:eastAsia="仿宋_GB2312" w:hAnsi="宋体" w:cs="宋体" w:hint="eastAsia"/>
          <w:spacing w:val="-3"/>
          <w:sz w:val="22"/>
        </w:rPr>
        <w:t>闭式制动器，</w:t>
      </w:r>
      <w:r w:rsidRPr="007F1737">
        <w:rPr>
          <w:rFonts w:ascii="仿宋_GB2312" w:eastAsia="仿宋_GB2312" w:hAnsi="宋体" w:cs="宋体" w:hint="eastAsia"/>
          <w:spacing w:val="-2"/>
          <w:sz w:val="22"/>
        </w:rPr>
        <w:t>可连续回转360°</w:t>
      </w:r>
      <w:r w:rsidRPr="007F1737">
        <w:rPr>
          <w:rFonts w:ascii="仿宋_GB2312" w:eastAsia="仿宋_GB2312" w:hAnsi="宋体" w:cs="宋体" w:hint="eastAsia"/>
          <w:spacing w:val="-21"/>
          <w:sz w:val="22"/>
        </w:rPr>
        <w:t xml:space="preserve"> </w:t>
      </w:r>
      <w:r w:rsidRPr="007F1737">
        <w:rPr>
          <w:rFonts w:ascii="仿宋_GB2312" w:eastAsia="仿宋_GB2312" w:hAnsi="宋体" w:cs="宋体" w:hint="eastAsia"/>
          <w:spacing w:val="-2"/>
          <w:sz w:val="22"/>
        </w:rPr>
        <w:t>,  具有动力控制或</w:t>
      </w:r>
      <w:proofErr w:type="gramStart"/>
      <w:r w:rsidRPr="007F1737">
        <w:rPr>
          <w:rFonts w:ascii="仿宋_GB2312" w:eastAsia="仿宋_GB2312" w:hAnsi="宋体" w:cs="宋体" w:hint="eastAsia"/>
          <w:spacing w:val="-2"/>
          <w:sz w:val="22"/>
        </w:rPr>
        <w:t>自由滑转的</w:t>
      </w:r>
      <w:proofErr w:type="gramEnd"/>
      <w:r w:rsidRPr="007F1737">
        <w:rPr>
          <w:rFonts w:ascii="仿宋_GB2312" w:eastAsia="仿宋_GB2312" w:hAnsi="宋体" w:cs="宋体" w:hint="eastAsia"/>
          <w:spacing w:val="-2"/>
          <w:sz w:val="22"/>
        </w:rPr>
        <w:t>功能，可无级调速，手柄设有喇叭按钮。</w:t>
      </w:r>
    </w:p>
    <w:p w14:paraId="517C7D85" w14:textId="77777777" w:rsidR="007F1737" w:rsidRPr="007F1737" w:rsidRDefault="007F1737" w:rsidP="007F1737">
      <w:pPr>
        <w:rPr>
          <w:rFonts w:ascii="仿宋_GB2312" w:eastAsia="仿宋_GB2312" w:hAnsi="Calibri"/>
          <w:b/>
          <w:bCs/>
          <w:spacing w:val="-2"/>
          <w:sz w:val="22"/>
          <w:szCs w:val="28"/>
        </w:rPr>
      </w:pPr>
      <w:r w:rsidRPr="007F1737">
        <w:rPr>
          <w:rFonts w:ascii="仿宋_GB2312" w:eastAsia="仿宋_GB2312" w:hint="eastAsia"/>
          <w:b/>
          <w:bCs/>
          <w:spacing w:val="-2"/>
          <w:sz w:val="22"/>
          <w:szCs w:val="24"/>
        </w:rPr>
        <w:t>变幅机构</w:t>
      </w:r>
    </w:p>
    <w:p w14:paraId="2FE83966" w14:textId="77777777" w:rsidR="007F1737" w:rsidRPr="007F1737" w:rsidRDefault="007F1737" w:rsidP="007F1737">
      <w:pPr>
        <w:rPr>
          <w:rFonts w:ascii="仿宋_GB2312" w:eastAsia="仿宋_GB2312"/>
          <w:b/>
          <w:bCs/>
          <w:spacing w:val="-2"/>
          <w:sz w:val="22"/>
          <w:szCs w:val="24"/>
        </w:rPr>
      </w:pPr>
      <w:r w:rsidRPr="007F1737">
        <w:rPr>
          <w:rFonts w:ascii="仿宋_GB2312" w:eastAsia="仿宋_GB2312" w:hAnsi="宋体" w:cs="宋体" w:hint="eastAsia"/>
          <w:sz w:val="22"/>
        </w:rPr>
        <w:t>单变幅油缸，带有负载补偿功能的变幅平衡阀，变幅下落采用重力下降方式</w:t>
      </w:r>
    </w:p>
    <w:p w14:paraId="7AEECEF9" w14:textId="77777777" w:rsidR="007F1737" w:rsidRPr="007F1737" w:rsidRDefault="007F1737" w:rsidP="007F1737">
      <w:pPr>
        <w:rPr>
          <w:rFonts w:ascii="仿宋_GB2312" w:eastAsia="仿宋_GB2312"/>
          <w:b/>
          <w:bCs/>
          <w:spacing w:val="-2"/>
          <w:sz w:val="22"/>
          <w:szCs w:val="24"/>
        </w:rPr>
      </w:pPr>
      <w:r w:rsidRPr="007F1737">
        <w:rPr>
          <w:rFonts w:ascii="仿宋_GB2312" w:eastAsia="仿宋_GB2312" w:hint="eastAsia"/>
          <w:b/>
          <w:bCs/>
          <w:spacing w:val="-2"/>
          <w:sz w:val="22"/>
          <w:szCs w:val="24"/>
        </w:rPr>
        <w:t>操纵室</w:t>
      </w:r>
    </w:p>
    <w:p w14:paraId="36872D41" w14:textId="77777777" w:rsidR="007F1737" w:rsidRPr="007F1737" w:rsidRDefault="007F1737" w:rsidP="007F1737">
      <w:pPr>
        <w:spacing w:line="240" w:lineRule="exact"/>
        <w:rPr>
          <w:rFonts w:ascii="仿宋_GB2312" w:eastAsia="仿宋_GB2312" w:hAnsi="宋体" w:cs="宋体"/>
          <w:sz w:val="22"/>
        </w:rPr>
      </w:pPr>
      <w:r w:rsidRPr="007F1737">
        <w:rPr>
          <w:rFonts w:ascii="仿宋_GB2312" w:eastAsia="仿宋_GB2312" w:hAnsi="宋体" w:cs="宋体" w:hint="eastAsia"/>
          <w:spacing w:val="2"/>
          <w:sz w:val="22"/>
        </w:rPr>
        <w:t>钢制操纵室，无视野死角的前景窗，安全玻</w:t>
      </w:r>
      <w:r w:rsidRPr="007F1737">
        <w:rPr>
          <w:rFonts w:ascii="仿宋_GB2312" w:eastAsia="仿宋_GB2312" w:hAnsi="宋体" w:cs="宋体" w:hint="eastAsia"/>
          <w:spacing w:val="6"/>
          <w:sz w:val="22"/>
        </w:rPr>
        <w:t>璃，推拉式车门，可调式电加热功能座椅，</w:t>
      </w:r>
      <w:r w:rsidRPr="007F1737">
        <w:rPr>
          <w:rFonts w:ascii="仿宋_GB2312" w:eastAsia="仿宋_GB2312" w:hAnsi="宋体" w:cs="宋体" w:hint="eastAsia"/>
          <w:spacing w:val="14"/>
          <w:sz w:val="22"/>
        </w:rPr>
        <w:t>可翻仰20°</w:t>
      </w:r>
      <w:r w:rsidRPr="007F1737">
        <w:rPr>
          <w:rFonts w:ascii="仿宋_GB2312" w:eastAsia="仿宋_GB2312" w:hAnsi="宋体" w:cs="宋体" w:hint="eastAsia"/>
          <w:spacing w:val="-25"/>
          <w:sz w:val="22"/>
        </w:rPr>
        <w:t xml:space="preserve"> </w:t>
      </w:r>
      <w:r w:rsidRPr="007F1737">
        <w:rPr>
          <w:rFonts w:ascii="仿宋_GB2312" w:eastAsia="仿宋_GB2312" w:hAnsi="宋体" w:cs="宋体" w:hint="eastAsia"/>
          <w:spacing w:val="14"/>
          <w:sz w:val="22"/>
        </w:rPr>
        <w:t>,装有前窗顶窗遮阳帘、顶窗双</w:t>
      </w:r>
      <w:r w:rsidRPr="007F1737">
        <w:rPr>
          <w:rFonts w:ascii="仿宋_GB2312" w:eastAsia="仿宋_GB2312" w:hAnsi="宋体" w:cs="宋体" w:hint="eastAsia"/>
          <w:spacing w:val="9"/>
          <w:sz w:val="22"/>
        </w:rPr>
        <w:t>层遮阳帘，后窗遮阳帘；雨刮器、顶部防护栏、推拉踏板，配备力矩限制器、人机交互系统控制面板、电控扶手箱、发动机动力加速踏板、发动机起动开关等。</w:t>
      </w:r>
      <w:proofErr w:type="gramStart"/>
      <w:r w:rsidRPr="007F1737">
        <w:rPr>
          <w:rFonts w:ascii="仿宋_GB2312" w:eastAsia="仿宋_GB2312" w:hAnsi="宋体" w:cs="宋体" w:hint="eastAsia"/>
          <w:spacing w:val="9"/>
          <w:sz w:val="22"/>
        </w:rPr>
        <w:t>标配冷暖</w:t>
      </w:r>
      <w:proofErr w:type="gramEnd"/>
      <w:r w:rsidRPr="007F1737">
        <w:rPr>
          <w:rFonts w:ascii="仿宋_GB2312" w:eastAsia="仿宋_GB2312" w:hAnsi="宋体" w:cs="宋体" w:hint="eastAsia"/>
          <w:spacing w:val="9"/>
          <w:sz w:val="22"/>
        </w:rPr>
        <w:t>空调</w:t>
      </w:r>
      <w:r w:rsidRPr="007F1737">
        <w:rPr>
          <w:rFonts w:ascii="仿宋_GB2312" w:eastAsia="仿宋_GB2312" w:hAnsi="宋体" w:cs="宋体" w:hint="eastAsia"/>
          <w:spacing w:val="1"/>
          <w:sz w:val="22"/>
        </w:rPr>
        <w:t>2</w:t>
      </w:r>
      <w:r w:rsidRPr="007F1737">
        <w:rPr>
          <w:rFonts w:ascii="仿宋_GB2312" w:eastAsia="仿宋_GB2312" w:hAnsi="宋体" w:cs="宋体" w:hint="eastAsia"/>
          <w:sz w:val="22"/>
        </w:rPr>
        <w:t>kg</w:t>
      </w:r>
      <w:r w:rsidRPr="007F1737">
        <w:rPr>
          <w:rFonts w:ascii="仿宋_GB2312" w:eastAsia="仿宋_GB2312" w:hAnsi="宋体" w:cs="宋体" w:hint="eastAsia"/>
          <w:spacing w:val="1"/>
          <w:sz w:val="22"/>
        </w:rPr>
        <w:t>灭火器。</w:t>
      </w:r>
    </w:p>
    <w:p w14:paraId="7ADFE7C2" w14:textId="77777777" w:rsidR="007F1737" w:rsidRPr="007F1737" w:rsidRDefault="007F1737" w:rsidP="007F1737">
      <w:pPr>
        <w:rPr>
          <w:rFonts w:ascii="仿宋_GB2312" w:eastAsia="仿宋_GB2312" w:hAnsi="Calibri"/>
          <w:b/>
          <w:bCs/>
          <w:spacing w:val="-2"/>
          <w:sz w:val="22"/>
          <w:szCs w:val="28"/>
        </w:rPr>
      </w:pPr>
      <w:r w:rsidRPr="007F1737">
        <w:rPr>
          <w:rFonts w:ascii="仿宋_GB2312" w:eastAsia="仿宋_GB2312" w:hint="eastAsia"/>
          <w:b/>
          <w:bCs/>
          <w:spacing w:val="-2"/>
          <w:sz w:val="22"/>
          <w:szCs w:val="24"/>
        </w:rPr>
        <w:t>安全装置</w:t>
      </w:r>
    </w:p>
    <w:p w14:paraId="7ACAF2D0" w14:textId="77777777" w:rsidR="007F1737" w:rsidRPr="007F1737" w:rsidRDefault="007F1737" w:rsidP="007F1737">
      <w:pPr>
        <w:spacing w:line="240" w:lineRule="exact"/>
        <w:rPr>
          <w:rFonts w:ascii="仿宋_GB2312" w:eastAsia="仿宋_GB2312" w:hAnsi="宋体" w:cs="宋体"/>
          <w:b/>
          <w:bCs/>
          <w:spacing w:val="-2"/>
          <w:sz w:val="22"/>
        </w:rPr>
      </w:pPr>
      <w:r w:rsidRPr="007F1737">
        <w:rPr>
          <w:rFonts w:ascii="仿宋_GB2312" w:eastAsia="仿宋_GB2312" w:hAnsi="宋体" w:cs="宋体" w:hint="eastAsia"/>
          <w:spacing w:val="9"/>
          <w:sz w:val="22"/>
        </w:rPr>
        <w:t>液压平衡阀；液压溢流阀；液压双</w:t>
      </w:r>
      <w:r w:rsidRPr="007F1737">
        <w:rPr>
          <w:rFonts w:ascii="仿宋_GB2312" w:eastAsia="仿宋_GB2312" w:hAnsi="宋体" w:cs="宋体" w:hint="eastAsia"/>
          <w:spacing w:val="8"/>
          <w:sz w:val="22"/>
        </w:rPr>
        <w:t>向锁；力</w:t>
      </w:r>
      <w:r w:rsidRPr="007F1737">
        <w:rPr>
          <w:rFonts w:ascii="仿宋_GB2312" w:eastAsia="仿宋_GB2312" w:hAnsi="宋体" w:cs="宋体" w:hint="eastAsia"/>
          <w:spacing w:val="7"/>
          <w:sz w:val="22"/>
        </w:rPr>
        <w:t>矩限制器；三圈保护器；起升高度限位器；</w:t>
      </w:r>
      <w:r w:rsidRPr="007F1737">
        <w:rPr>
          <w:rFonts w:ascii="仿宋_GB2312" w:eastAsia="仿宋_GB2312" w:hAnsi="宋体" w:cs="宋体" w:hint="eastAsia"/>
          <w:spacing w:val="8"/>
          <w:sz w:val="22"/>
        </w:rPr>
        <w:t>风速仪；卷扬监视装置</w:t>
      </w:r>
      <w:r w:rsidRPr="007F1737">
        <w:rPr>
          <w:rFonts w:ascii="仿宋_GB2312" w:eastAsia="仿宋_GB2312" w:hAnsi="宋体" w:cs="宋体" w:hint="eastAsia"/>
          <w:sz w:val="22"/>
        </w:rPr>
        <w:t>。</w:t>
      </w:r>
    </w:p>
    <w:p w14:paraId="56D200C9" w14:textId="77777777" w:rsidR="007F1737" w:rsidRPr="007F1737" w:rsidRDefault="007F1737" w:rsidP="007F1737">
      <w:pPr>
        <w:rPr>
          <w:rFonts w:ascii="仿宋_GB2312" w:eastAsia="仿宋_GB2312" w:hAnsi="Calibri"/>
          <w:b/>
          <w:bCs/>
          <w:spacing w:val="-2"/>
          <w:sz w:val="22"/>
          <w:szCs w:val="28"/>
        </w:rPr>
      </w:pPr>
      <w:r w:rsidRPr="007F1737">
        <w:rPr>
          <w:rFonts w:ascii="仿宋_GB2312" w:eastAsia="仿宋_GB2312" w:hint="eastAsia"/>
          <w:b/>
          <w:bCs/>
          <w:spacing w:val="-2"/>
          <w:sz w:val="22"/>
          <w:szCs w:val="24"/>
        </w:rPr>
        <w:t>力矩限制器</w:t>
      </w:r>
    </w:p>
    <w:p w14:paraId="5174F629" w14:textId="77777777" w:rsidR="007F1737" w:rsidRPr="007F1737" w:rsidRDefault="007F1737" w:rsidP="007F1737">
      <w:pPr>
        <w:rPr>
          <w:rFonts w:ascii="仿宋_GB2312" w:eastAsia="仿宋_GB2312"/>
          <w:b/>
          <w:bCs/>
          <w:spacing w:val="-2"/>
          <w:sz w:val="22"/>
          <w:szCs w:val="24"/>
        </w:rPr>
      </w:pPr>
      <w:r w:rsidRPr="007F1737">
        <w:rPr>
          <w:rFonts w:ascii="仿宋_GB2312" w:eastAsia="仿宋_GB2312" w:hAnsi="宋体" w:cs="宋体" w:hint="eastAsia"/>
          <w:spacing w:val="-3"/>
          <w:sz w:val="22"/>
        </w:rPr>
        <w:t>帕特（原赫斯</w:t>
      </w:r>
      <w:proofErr w:type="gramStart"/>
      <w:r w:rsidRPr="007F1737">
        <w:rPr>
          <w:rFonts w:ascii="仿宋_GB2312" w:eastAsia="仿宋_GB2312" w:hAnsi="宋体" w:cs="宋体" w:hint="eastAsia"/>
          <w:spacing w:val="-3"/>
          <w:sz w:val="22"/>
        </w:rPr>
        <w:t>曼</w:t>
      </w:r>
      <w:proofErr w:type="gramEnd"/>
      <w:r w:rsidRPr="007F1737">
        <w:rPr>
          <w:rFonts w:ascii="仿宋_GB2312" w:eastAsia="仿宋_GB2312" w:hAnsi="宋体" w:cs="宋体" w:hint="eastAsia"/>
          <w:spacing w:val="-3"/>
          <w:sz w:val="22"/>
        </w:rPr>
        <w:t>），一线品牌，起重机专用力矩限制器。当实际力矩接近过载时，</w:t>
      </w:r>
      <w:proofErr w:type="gramStart"/>
      <w:r w:rsidRPr="007F1737">
        <w:rPr>
          <w:rFonts w:ascii="仿宋_GB2312" w:eastAsia="仿宋_GB2312" w:hAnsi="宋体" w:cs="宋体" w:hint="eastAsia"/>
          <w:spacing w:val="-3"/>
          <w:sz w:val="22"/>
        </w:rPr>
        <w:t>发出听</w:t>
      </w:r>
      <w:proofErr w:type="gramEnd"/>
      <w:r w:rsidRPr="007F1737">
        <w:rPr>
          <w:rFonts w:ascii="仿宋_GB2312" w:eastAsia="仿宋_GB2312" w:hAnsi="宋体" w:cs="宋体" w:hint="eastAsia"/>
          <w:spacing w:val="-3"/>
          <w:sz w:val="22"/>
        </w:rPr>
        <w:t>视觉警报，并在过载之前自动停止危险动作。具有超载记忆功能（黑匣</w:t>
      </w:r>
      <w:r w:rsidRPr="007F1737">
        <w:rPr>
          <w:rFonts w:ascii="仿宋_GB2312" w:eastAsia="仿宋_GB2312" w:hAnsi="宋体" w:cs="宋体" w:hint="eastAsia"/>
          <w:spacing w:val="-4"/>
          <w:sz w:val="22"/>
        </w:rPr>
        <w:t>子）</w:t>
      </w:r>
      <w:r w:rsidRPr="007F1737">
        <w:rPr>
          <w:rFonts w:ascii="仿宋_GB2312" w:eastAsia="仿宋_GB2312" w:hAnsi="宋体" w:cs="宋体" w:hint="eastAsia"/>
          <w:spacing w:val="-1"/>
          <w:sz w:val="22"/>
        </w:rPr>
        <w:t>和故障自诊断功能</w:t>
      </w:r>
      <w:r w:rsidRPr="007F1737">
        <w:rPr>
          <w:rFonts w:ascii="仿宋_GB2312" w:eastAsia="仿宋_GB2312" w:hint="eastAsia"/>
          <w:spacing w:val="-1"/>
          <w:sz w:val="22"/>
          <w:szCs w:val="24"/>
        </w:rPr>
        <w:t>。</w:t>
      </w:r>
    </w:p>
    <w:p w14:paraId="0F146641" w14:textId="77777777" w:rsidR="007F1737" w:rsidRPr="007F1737" w:rsidRDefault="007F1737" w:rsidP="007F1737">
      <w:pPr>
        <w:rPr>
          <w:rFonts w:ascii="仿宋_GB2312" w:eastAsia="仿宋_GB2312"/>
          <w:b/>
          <w:bCs/>
          <w:spacing w:val="-2"/>
          <w:sz w:val="22"/>
          <w:szCs w:val="24"/>
        </w:rPr>
      </w:pPr>
      <w:r w:rsidRPr="007F1737">
        <w:rPr>
          <w:rFonts w:ascii="仿宋_GB2312" w:eastAsia="仿宋_GB2312" w:hint="eastAsia"/>
          <w:b/>
          <w:bCs/>
          <w:spacing w:val="-2"/>
          <w:sz w:val="22"/>
          <w:szCs w:val="24"/>
        </w:rPr>
        <w:t>平衡重</w:t>
      </w:r>
    </w:p>
    <w:p w14:paraId="1CA3798C" w14:textId="77777777" w:rsidR="007F1737" w:rsidRPr="007F1737" w:rsidRDefault="007F1737" w:rsidP="007F1737">
      <w:pPr>
        <w:rPr>
          <w:rFonts w:ascii="仿宋_GB2312" w:eastAsia="仿宋_GB2312" w:hAnsi="宋体" w:cs="宋体"/>
          <w:spacing w:val="-2"/>
          <w:sz w:val="22"/>
        </w:rPr>
      </w:pPr>
      <w:r w:rsidRPr="007F1737">
        <w:rPr>
          <w:rFonts w:ascii="仿宋_GB2312" w:eastAsia="仿宋_GB2312" w:hAnsi="宋体" w:cs="宋体" w:hint="eastAsia"/>
          <w:spacing w:val="-2"/>
          <w:sz w:val="22"/>
        </w:rPr>
        <w:t>总配重34吨</w:t>
      </w:r>
    </w:p>
    <w:p w14:paraId="467AB099" w14:textId="77777777" w:rsidR="007F1737" w:rsidRPr="007F1737" w:rsidRDefault="007F1737" w:rsidP="007F1737">
      <w:pPr>
        <w:rPr>
          <w:rFonts w:ascii="仿宋_GB2312" w:eastAsia="仿宋_GB2312" w:hAnsi="Calibri"/>
          <w:b/>
          <w:bCs/>
          <w:spacing w:val="-2"/>
          <w:sz w:val="22"/>
          <w:szCs w:val="28"/>
        </w:rPr>
      </w:pPr>
      <w:r w:rsidRPr="007F1737">
        <w:rPr>
          <w:rFonts w:ascii="仿宋_GB2312" w:eastAsia="仿宋_GB2312" w:hint="eastAsia"/>
          <w:b/>
          <w:bCs/>
          <w:spacing w:val="-2"/>
          <w:sz w:val="22"/>
          <w:szCs w:val="24"/>
        </w:rPr>
        <w:t>吊钩</w:t>
      </w:r>
    </w:p>
    <w:p w14:paraId="6BD5B505" w14:textId="77777777" w:rsidR="007F1737" w:rsidRPr="007F1737" w:rsidRDefault="007F1737" w:rsidP="007F1737">
      <w:pPr>
        <w:rPr>
          <w:rFonts w:ascii="仿宋_GB2312" w:eastAsia="仿宋_GB2312" w:hAnsi="宋体" w:cs="宋体"/>
          <w:spacing w:val="-2"/>
          <w:sz w:val="22"/>
        </w:rPr>
      </w:pPr>
      <w:r w:rsidRPr="007F1737">
        <w:rPr>
          <w:rFonts w:ascii="仿宋_GB2312" w:eastAsia="仿宋_GB2312" w:hAnsi="宋体" w:cs="宋体" w:hint="eastAsia"/>
          <w:spacing w:val="-2"/>
          <w:sz w:val="22"/>
        </w:rPr>
        <w:t>55 t钩、副起重钩7 t钩。</w:t>
      </w:r>
    </w:p>
    <w:p w14:paraId="008E800D" w14:textId="77777777" w:rsidR="007F1737" w:rsidRPr="007F1737" w:rsidRDefault="007F1737" w:rsidP="007F1737">
      <w:pPr>
        <w:rPr>
          <w:rFonts w:ascii="仿宋_GB2312" w:eastAsia="仿宋_GB2312" w:hAnsi="Calibri"/>
          <w:b/>
          <w:bCs/>
          <w:spacing w:val="-2"/>
          <w:sz w:val="22"/>
          <w:szCs w:val="28"/>
        </w:rPr>
      </w:pPr>
      <w:r w:rsidRPr="007F1737">
        <w:rPr>
          <w:rFonts w:ascii="仿宋_GB2312" w:eastAsia="仿宋_GB2312" w:hint="eastAsia"/>
          <w:b/>
          <w:bCs/>
          <w:spacing w:val="-2"/>
          <w:sz w:val="22"/>
          <w:szCs w:val="24"/>
        </w:rPr>
        <w:t>主臂</w:t>
      </w:r>
    </w:p>
    <w:p w14:paraId="75D31051" w14:textId="77777777" w:rsidR="007F1737" w:rsidRPr="007F1737" w:rsidRDefault="007F1737" w:rsidP="007F1737">
      <w:pPr>
        <w:spacing w:line="240" w:lineRule="exact"/>
        <w:rPr>
          <w:rFonts w:ascii="仿宋_GB2312" w:eastAsia="仿宋_GB2312" w:hAnsi="宋体" w:cs="宋体"/>
          <w:b/>
          <w:bCs/>
          <w:spacing w:val="-2"/>
          <w:sz w:val="22"/>
        </w:rPr>
      </w:pPr>
      <w:r w:rsidRPr="007F1737">
        <w:rPr>
          <w:rFonts w:ascii="仿宋_GB2312" w:eastAsia="仿宋_GB2312" w:hAnsi="宋体" w:cs="宋体" w:hint="eastAsia"/>
          <w:spacing w:val="7"/>
          <w:sz w:val="22"/>
        </w:rPr>
        <w:t>7节，“U”形截面的筒形焊接结构，单板</w:t>
      </w:r>
      <w:r w:rsidRPr="007F1737">
        <w:rPr>
          <w:rFonts w:ascii="仿宋_GB2312" w:eastAsia="仿宋_GB2312" w:hAnsi="宋体" w:cs="宋体" w:hint="eastAsia"/>
          <w:spacing w:val="9"/>
          <w:sz w:val="22"/>
        </w:rPr>
        <w:t>式臂头、</w:t>
      </w:r>
      <w:proofErr w:type="gramStart"/>
      <w:r w:rsidRPr="007F1737">
        <w:rPr>
          <w:rFonts w:ascii="仿宋_GB2312" w:eastAsia="仿宋_GB2312" w:hAnsi="宋体" w:cs="宋体" w:hint="eastAsia"/>
          <w:spacing w:val="9"/>
          <w:sz w:val="22"/>
        </w:rPr>
        <w:t>紧凑式臂尾</w:t>
      </w:r>
      <w:proofErr w:type="gramEnd"/>
      <w:r w:rsidRPr="007F1737">
        <w:rPr>
          <w:rFonts w:ascii="仿宋_GB2312" w:eastAsia="仿宋_GB2312" w:hAnsi="宋体" w:cs="宋体" w:hint="eastAsia"/>
          <w:spacing w:val="9"/>
          <w:sz w:val="22"/>
        </w:rPr>
        <w:t>。单缸插销伸缩机构</w:t>
      </w:r>
      <w:r w:rsidRPr="007F1737">
        <w:rPr>
          <w:rFonts w:ascii="仿宋_GB2312" w:eastAsia="仿宋_GB2312" w:hAnsi="宋体" w:cs="宋体" w:hint="eastAsia"/>
          <w:spacing w:val="2"/>
          <w:sz w:val="22"/>
        </w:rPr>
        <w:t>主臂长度： 12.7m～68m</w:t>
      </w:r>
      <w:r w:rsidRPr="007F1737">
        <w:rPr>
          <w:rFonts w:ascii="仿宋_GB2312" w:eastAsia="仿宋_GB2312" w:hAnsi="宋体" w:cs="宋体" w:hint="eastAsia"/>
          <w:spacing w:val="-2"/>
          <w:sz w:val="22"/>
        </w:rPr>
        <w:t>主臂长度：</w:t>
      </w:r>
      <w:r w:rsidRPr="007F1737">
        <w:rPr>
          <w:rFonts w:ascii="仿宋_GB2312" w:eastAsia="仿宋_GB2312" w:hAnsi="宋体" w:cs="宋体" w:hint="eastAsia"/>
          <w:spacing w:val="-34"/>
          <w:sz w:val="22"/>
        </w:rPr>
        <w:t xml:space="preserve"> </w:t>
      </w:r>
      <w:r w:rsidRPr="007F1737">
        <w:rPr>
          <w:rFonts w:ascii="仿宋_GB2312" w:eastAsia="仿宋_GB2312" w:hAnsi="宋体" w:cs="宋体" w:hint="eastAsia"/>
          <w:spacing w:val="-2"/>
          <w:sz w:val="22"/>
        </w:rPr>
        <w:t>13 m～51m。</w:t>
      </w:r>
    </w:p>
    <w:p w14:paraId="3D25E9F7" w14:textId="77777777" w:rsidR="007F1737" w:rsidRPr="007F1737" w:rsidRDefault="007F1737" w:rsidP="007F1737">
      <w:pPr>
        <w:spacing w:line="240" w:lineRule="exact"/>
        <w:rPr>
          <w:rFonts w:ascii="仿宋_GB2312" w:eastAsia="仿宋_GB2312" w:hAnsi="Calibri"/>
          <w:b/>
          <w:bCs/>
          <w:spacing w:val="-2"/>
          <w:sz w:val="22"/>
          <w:szCs w:val="28"/>
        </w:rPr>
      </w:pPr>
      <w:proofErr w:type="gramStart"/>
      <w:r w:rsidRPr="007F1737">
        <w:rPr>
          <w:rFonts w:ascii="仿宋_GB2312" w:eastAsia="仿宋_GB2312" w:hint="eastAsia"/>
          <w:b/>
          <w:bCs/>
          <w:spacing w:val="-2"/>
          <w:sz w:val="22"/>
          <w:szCs w:val="24"/>
        </w:rPr>
        <w:t>固定副臂</w:t>
      </w:r>
      <w:proofErr w:type="gramEnd"/>
    </w:p>
    <w:p w14:paraId="728D7561" w14:textId="77777777" w:rsidR="007F1737" w:rsidRPr="007F1737" w:rsidRDefault="007F1737" w:rsidP="007F1737">
      <w:pPr>
        <w:spacing w:before="1" w:line="199" w:lineRule="auto"/>
        <w:ind w:left="33"/>
        <w:rPr>
          <w:rFonts w:ascii="仿宋_GB2312" w:eastAsia="仿宋_GB2312" w:hAnsi="宋体" w:cs="宋体"/>
          <w:spacing w:val="1"/>
          <w:sz w:val="22"/>
        </w:rPr>
      </w:pPr>
      <w:r w:rsidRPr="007F1737">
        <w:rPr>
          <w:rFonts w:ascii="仿宋_GB2312" w:eastAsia="仿宋_GB2312" w:hAnsi="宋体" w:cs="宋体" w:hint="eastAsia"/>
          <w:spacing w:val="8"/>
          <w:sz w:val="22"/>
        </w:rPr>
        <w:t>由连接架、旋转架和两节桁架结构</w:t>
      </w:r>
      <w:proofErr w:type="gramStart"/>
      <w:r w:rsidRPr="007F1737">
        <w:rPr>
          <w:rFonts w:ascii="仿宋_GB2312" w:eastAsia="仿宋_GB2312" w:hAnsi="宋体" w:cs="宋体" w:hint="eastAsia"/>
          <w:spacing w:val="8"/>
          <w:sz w:val="22"/>
        </w:rPr>
        <w:t>折叠式</w:t>
      </w:r>
      <w:r w:rsidRPr="007F1737">
        <w:rPr>
          <w:rFonts w:ascii="仿宋_GB2312" w:eastAsia="仿宋_GB2312" w:hAnsi="宋体" w:cs="宋体" w:hint="eastAsia"/>
          <w:spacing w:val="2"/>
          <w:sz w:val="22"/>
        </w:rPr>
        <w:t>副臂组成</w:t>
      </w:r>
      <w:proofErr w:type="gramEnd"/>
      <w:r w:rsidRPr="007F1737">
        <w:rPr>
          <w:rFonts w:ascii="仿宋_GB2312" w:eastAsia="仿宋_GB2312" w:hAnsi="宋体" w:cs="宋体" w:hint="eastAsia"/>
          <w:spacing w:val="2"/>
          <w:sz w:val="22"/>
        </w:rPr>
        <w:t>，具有0°、</w:t>
      </w:r>
      <w:r w:rsidRPr="007F1737">
        <w:rPr>
          <w:rFonts w:ascii="仿宋_GB2312" w:eastAsia="仿宋_GB2312" w:hAnsi="宋体" w:cs="宋体" w:hint="eastAsia"/>
          <w:spacing w:val="-5"/>
          <w:sz w:val="22"/>
        </w:rPr>
        <w:t xml:space="preserve"> </w:t>
      </w:r>
      <w:r w:rsidRPr="007F1737">
        <w:rPr>
          <w:rFonts w:ascii="仿宋_GB2312" w:eastAsia="仿宋_GB2312" w:hAnsi="宋体" w:cs="宋体" w:hint="eastAsia"/>
          <w:spacing w:val="2"/>
          <w:sz w:val="22"/>
        </w:rPr>
        <w:t>15°、</w:t>
      </w:r>
      <w:r w:rsidRPr="007F1737">
        <w:rPr>
          <w:rFonts w:ascii="仿宋_GB2312" w:eastAsia="仿宋_GB2312" w:hAnsi="宋体" w:cs="宋体" w:hint="eastAsia"/>
          <w:spacing w:val="-35"/>
          <w:sz w:val="22"/>
        </w:rPr>
        <w:t xml:space="preserve"> </w:t>
      </w:r>
      <w:r w:rsidRPr="007F1737">
        <w:rPr>
          <w:rFonts w:ascii="仿宋_GB2312" w:eastAsia="仿宋_GB2312" w:hAnsi="宋体" w:cs="宋体" w:hint="eastAsia"/>
          <w:spacing w:val="2"/>
          <w:sz w:val="22"/>
        </w:rPr>
        <w:t>30°三种安装角，</w:t>
      </w:r>
      <w:r w:rsidRPr="007F1737">
        <w:rPr>
          <w:rFonts w:ascii="仿宋_GB2312" w:eastAsia="仿宋_GB2312" w:hAnsi="宋体" w:cs="宋体" w:hint="eastAsia"/>
          <w:spacing w:val="1"/>
          <w:sz w:val="22"/>
        </w:rPr>
        <w:t>收存于主臂旁。</w:t>
      </w:r>
    </w:p>
    <w:p w14:paraId="37DD0379" w14:textId="77777777" w:rsidR="007F1737" w:rsidRPr="007F1737" w:rsidRDefault="007F1737" w:rsidP="007F1737">
      <w:pPr>
        <w:rPr>
          <w:rFonts w:ascii="仿宋_GB2312" w:eastAsia="仿宋_GB2312" w:hAnsi="宋体" w:cs="宋体"/>
          <w:sz w:val="22"/>
        </w:rPr>
      </w:pPr>
      <w:proofErr w:type="gramStart"/>
      <w:r w:rsidRPr="007F1737">
        <w:rPr>
          <w:rFonts w:ascii="仿宋_GB2312" w:eastAsia="仿宋_GB2312" w:hAnsi="微软雅黑" w:cs="微软雅黑" w:hint="eastAsia"/>
          <w:b/>
          <w:bCs/>
          <w:sz w:val="20"/>
          <w:szCs w:val="20"/>
        </w:rPr>
        <w:t>副臂长度</w:t>
      </w:r>
      <w:proofErr w:type="gramEnd"/>
      <w:r w:rsidRPr="007F1737">
        <w:rPr>
          <w:rFonts w:ascii="仿宋_GB2312" w:eastAsia="仿宋_GB2312" w:hAnsi="微软雅黑" w:cs="微软雅黑" w:hint="eastAsia"/>
          <w:sz w:val="20"/>
          <w:szCs w:val="20"/>
        </w:rPr>
        <w:t>：</w:t>
      </w:r>
      <w:r w:rsidRPr="007F1737">
        <w:rPr>
          <w:rFonts w:ascii="仿宋_GB2312" w:eastAsia="仿宋_GB2312" w:hAnsi="宋体" w:cs="宋体" w:hint="eastAsia"/>
          <w:sz w:val="22"/>
        </w:rPr>
        <w:t xml:space="preserve"> 10.5m、</w:t>
      </w:r>
      <w:r w:rsidRPr="007F1737">
        <w:rPr>
          <w:rFonts w:ascii="仿宋_GB2312" w:eastAsia="仿宋_GB2312" w:hAnsi="宋体" w:cs="宋体" w:hint="eastAsia"/>
          <w:spacing w:val="-12"/>
          <w:sz w:val="22"/>
        </w:rPr>
        <w:t xml:space="preserve"> </w:t>
      </w:r>
      <w:r w:rsidRPr="007F1737">
        <w:rPr>
          <w:rFonts w:ascii="仿宋_GB2312" w:eastAsia="仿宋_GB2312" w:hAnsi="宋体" w:cs="宋体" w:hint="eastAsia"/>
          <w:sz w:val="22"/>
        </w:rPr>
        <w:t>17.5m</w:t>
      </w:r>
    </w:p>
    <w:p w14:paraId="34DB0EE7" w14:textId="77777777" w:rsidR="007F1737" w:rsidRPr="007F1737" w:rsidRDefault="007F1737" w:rsidP="007F1737">
      <w:pPr>
        <w:spacing w:before="1" w:line="199" w:lineRule="auto"/>
        <w:ind w:left="33"/>
        <w:rPr>
          <w:rFonts w:ascii="仿宋_GB2312" w:eastAsia="仿宋_GB2312"/>
          <w:b/>
          <w:bCs/>
          <w:sz w:val="32"/>
          <w:szCs w:val="32"/>
        </w:rPr>
      </w:pPr>
      <w:r w:rsidRPr="007F1737">
        <w:rPr>
          <w:rFonts w:ascii="仿宋_GB2312" w:eastAsia="仿宋_GB2312" w:hint="eastAsia"/>
          <w:b/>
          <w:bCs/>
          <w:sz w:val="32"/>
          <w:szCs w:val="32"/>
        </w:rPr>
        <w:t>主要技术参数</w:t>
      </w:r>
    </w:p>
    <w:tbl>
      <w:tblPr>
        <w:tblStyle w:val="afa"/>
        <w:tblW w:w="9388" w:type="dxa"/>
        <w:tblInd w:w="487" w:type="dxa"/>
        <w:tblLayout w:type="fixed"/>
        <w:tblLook w:val="04A0" w:firstRow="1" w:lastRow="0" w:firstColumn="1" w:lastColumn="0" w:noHBand="0" w:noVBand="1"/>
      </w:tblPr>
      <w:tblGrid>
        <w:gridCol w:w="1670"/>
        <w:gridCol w:w="1613"/>
        <w:gridCol w:w="2246"/>
        <w:gridCol w:w="1333"/>
        <w:gridCol w:w="2526"/>
      </w:tblGrid>
      <w:tr w:rsidR="007F1737" w:rsidRPr="007F1737" w14:paraId="0BDC94BC" w14:textId="77777777" w:rsidTr="007F1737">
        <w:trPr>
          <w:trHeight w:val="496"/>
        </w:trPr>
        <w:tc>
          <w:tcPr>
            <w:tcW w:w="1670" w:type="dxa"/>
            <w:tcBorders>
              <w:top w:val="single" w:sz="4" w:space="0" w:color="auto"/>
              <w:left w:val="single" w:sz="4" w:space="0" w:color="auto"/>
              <w:bottom w:val="single" w:sz="4" w:space="0" w:color="auto"/>
              <w:right w:val="single" w:sz="4" w:space="0" w:color="auto"/>
            </w:tcBorders>
            <w:vAlign w:val="center"/>
            <w:hideMark/>
          </w:tcPr>
          <w:p w14:paraId="52D77481" w14:textId="77777777" w:rsidR="007F1737" w:rsidRPr="007F1737" w:rsidRDefault="007F1737">
            <w:pPr>
              <w:jc w:val="center"/>
              <w:rPr>
                <w:rFonts w:ascii="仿宋_GB2312" w:eastAsia="仿宋_GB2312" w:hAnsi="宋体" w:cs="宋体"/>
                <w:sz w:val="24"/>
                <w:szCs w:val="24"/>
              </w:rPr>
            </w:pPr>
            <w:r w:rsidRPr="007F1737">
              <w:rPr>
                <w:rFonts w:ascii="仿宋_GB2312" w:eastAsia="仿宋_GB2312" w:hAnsi="宋体" w:cs="宋体" w:hint="eastAsia"/>
                <w:sz w:val="24"/>
              </w:rPr>
              <w:t>类型</w:t>
            </w: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2E9D68BC" w14:textId="77777777" w:rsidR="007F1737" w:rsidRPr="007F1737" w:rsidRDefault="007F1737">
            <w:pPr>
              <w:jc w:val="center"/>
              <w:rPr>
                <w:rFonts w:ascii="仿宋_GB2312" w:eastAsia="仿宋_GB2312" w:hAnsi="宋体" w:cs="宋体"/>
                <w:sz w:val="24"/>
              </w:rPr>
            </w:pPr>
            <w:r w:rsidRPr="007F1737">
              <w:rPr>
                <w:rFonts w:ascii="仿宋_GB2312" w:eastAsia="仿宋_GB2312" w:hAnsi="宋体" w:cs="宋体" w:hint="eastAsia"/>
                <w:sz w:val="24"/>
              </w:rPr>
              <w:t>项目</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7AF0A" w14:textId="77777777" w:rsidR="007F1737" w:rsidRPr="007F1737" w:rsidRDefault="007F1737">
            <w:pPr>
              <w:jc w:val="center"/>
              <w:rPr>
                <w:rFonts w:ascii="仿宋_GB2312" w:eastAsia="仿宋_GB2312" w:hAnsi="宋体" w:cs="宋体"/>
                <w:sz w:val="24"/>
              </w:rPr>
            </w:pPr>
            <w:r w:rsidRPr="007F1737">
              <w:rPr>
                <w:rFonts w:ascii="仿宋_GB2312" w:eastAsia="仿宋_GB2312" w:hAnsi="宋体" w:cs="宋体" w:hint="eastAsia"/>
                <w:sz w:val="24"/>
              </w:rPr>
              <w:t>单位</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292FC0E" w14:textId="77777777" w:rsidR="007F1737" w:rsidRPr="007F1737" w:rsidRDefault="007F1737">
            <w:pPr>
              <w:jc w:val="center"/>
              <w:rPr>
                <w:rFonts w:ascii="仿宋_GB2312" w:eastAsia="仿宋_GB2312" w:hAnsi="宋体" w:cs="宋体"/>
                <w:sz w:val="24"/>
              </w:rPr>
            </w:pPr>
            <w:r w:rsidRPr="007F1737">
              <w:rPr>
                <w:rFonts w:ascii="仿宋_GB2312" w:eastAsia="仿宋_GB2312" w:hAnsi="宋体" w:cs="宋体" w:hint="eastAsia"/>
                <w:sz w:val="24"/>
              </w:rPr>
              <w:t>参数要求</w:t>
            </w:r>
          </w:p>
        </w:tc>
      </w:tr>
      <w:tr w:rsidR="007F1737" w:rsidRPr="007F1737" w14:paraId="11493EEE" w14:textId="77777777" w:rsidTr="007F1737">
        <w:trPr>
          <w:trHeight w:val="310"/>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2842964A"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动力参数</w:t>
            </w: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1D8C4BE2"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发动机额定功率</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7DD04"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Kw/rpm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21F6B9F9"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w:t>
            </w:r>
            <w:r w:rsidRPr="007F1737">
              <w:rPr>
                <w:rFonts w:ascii="仿宋_GB2312" w:eastAsia="仿宋_GB2312" w:hAnsi="宋体" w:cs="宋体" w:hint="eastAsia"/>
                <w:color w:val="000000"/>
                <w:szCs w:val="21"/>
              </w:rPr>
              <w:t>294/1900</w:t>
            </w:r>
          </w:p>
        </w:tc>
      </w:tr>
      <w:tr w:rsidR="007F1737" w:rsidRPr="007F1737" w14:paraId="255C16C9" w14:textId="77777777" w:rsidTr="007F1737">
        <w:trPr>
          <w:trHeight w:val="310"/>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41FFF026"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12ACCAC8"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发动机最大输出扭矩</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C207E" w14:textId="77777777" w:rsidR="007F1737" w:rsidRPr="007F1737" w:rsidRDefault="007F1737">
            <w:pPr>
              <w:rPr>
                <w:rFonts w:ascii="仿宋_GB2312" w:eastAsia="仿宋_GB2312" w:hAnsi="宋体" w:cs="宋体"/>
                <w:szCs w:val="21"/>
              </w:rPr>
            </w:pPr>
            <w:r w:rsidRPr="007F1737">
              <w:rPr>
                <w:rFonts w:ascii="仿宋_GB2312" w:eastAsia="仿宋_GB2312" w:hAnsi="宋体" w:cs="宋体" w:hint="eastAsia"/>
                <w:szCs w:val="21"/>
              </w:rPr>
              <w:t xml:space="preserve"> </w:t>
            </w:r>
            <w:r w:rsidRPr="007F1737">
              <w:rPr>
                <w:rFonts w:ascii="仿宋_GB2312" w:eastAsia="仿宋_GB2312" w:hAnsi="宋体" w:cs="宋体" w:hint="eastAsia"/>
                <w:color w:val="000000"/>
                <w:szCs w:val="21"/>
              </w:rPr>
              <w:t>N·m/rpm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42A74057"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w:t>
            </w:r>
            <w:r w:rsidRPr="007F1737">
              <w:rPr>
                <w:rFonts w:ascii="仿宋_GB2312" w:eastAsia="仿宋_GB2312" w:hAnsi="宋体" w:cs="宋体" w:hint="eastAsia"/>
                <w:color w:val="000000"/>
                <w:szCs w:val="21"/>
              </w:rPr>
              <w:t>1900/1200-1300</w:t>
            </w:r>
          </w:p>
        </w:tc>
      </w:tr>
      <w:tr w:rsidR="007F1737" w:rsidRPr="007F1737" w14:paraId="5BAA5281" w14:textId="77777777" w:rsidTr="007F1737">
        <w:trPr>
          <w:trHeight w:val="227"/>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58E2D3F1"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行驶参数</w:t>
            </w: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10E9A3DD"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最高行驶速度</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00A8F"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km/h</w:t>
            </w:r>
          </w:p>
        </w:tc>
        <w:tc>
          <w:tcPr>
            <w:tcW w:w="2526" w:type="dxa"/>
            <w:tcBorders>
              <w:top w:val="single" w:sz="4" w:space="0" w:color="auto"/>
              <w:left w:val="single" w:sz="4" w:space="0" w:color="auto"/>
              <w:bottom w:val="single" w:sz="4" w:space="0" w:color="auto"/>
              <w:right w:val="single" w:sz="4" w:space="0" w:color="auto"/>
            </w:tcBorders>
            <w:vAlign w:val="center"/>
            <w:hideMark/>
          </w:tcPr>
          <w:p w14:paraId="29E1EF69"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≥80</w:t>
            </w:r>
          </w:p>
        </w:tc>
      </w:tr>
      <w:tr w:rsidR="007F1737" w:rsidRPr="007F1737" w14:paraId="5EA9CE5E" w14:textId="77777777" w:rsidTr="007F1737">
        <w:trPr>
          <w:trHeight w:val="227"/>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302C0405"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23A2EF89" w14:textId="77777777" w:rsidR="007F1737" w:rsidRPr="007F1737" w:rsidRDefault="007F1737">
            <w:pPr>
              <w:ind w:firstLineChars="600" w:firstLine="1260"/>
              <w:rPr>
                <w:rFonts w:ascii="仿宋_GB2312" w:eastAsia="仿宋_GB2312" w:hAnsi="宋体" w:cs="宋体"/>
                <w:color w:val="000000"/>
                <w:szCs w:val="21"/>
              </w:rPr>
            </w:pPr>
            <w:r w:rsidRPr="007F1737">
              <w:rPr>
                <w:rFonts w:ascii="仿宋_GB2312" w:eastAsia="仿宋_GB2312" w:hAnsi="宋体" w:cs="宋体" w:hint="eastAsia"/>
                <w:color w:val="000000"/>
                <w:szCs w:val="21"/>
              </w:rPr>
              <w:t>车身宽度</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C2BB1"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mm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FB505BB"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≤2800</w:t>
            </w:r>
          </w:p>
        </w:tc>
      </w:tr>
      <w:tr w:rsidR="007F1737" w:rsidRPr="007F1737" w14:paraId="4DE4EF17" w14:textId="77777777" w:rsidTr="007F1737">
        <w:trPr>
          <w:trHeight w:val="306"/>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335EDAAB"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58F7A8E3"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最小转弯半径</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6F358"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B823980"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≤12</w:t>
            </w:r>
          </w:p>
        </w:tc>
      </w:tr>
      <w:tr w:rsidR="007F1737" w:rsidRPr="007F1737" w14:paraId="0D2B83CC" w14:textId="77777777" w:rsidTr="007F1737">
        <w:trPr>
          <w:trHeight w:val="322"/>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62B52E7A"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5BC4F874"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接近角/离去角</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C56D4" w14:textId="77777777" w:rsidR="007F1737" w:rsidRPr="007F1737" w:rsidRDefault="007F1737">
            <w:pPr>
              <w:jc w:val="center"/>
              <w:rPr>
                <w:rFonts w:ascii="仿宋_GB2312" w:eastAsia="仿宋_GB2312" w:hAnsi="宋体" w:cs="宋体"/>
                <w:szCs w:val="21"/>
              </w:rPr>
            </w:pPr>
            <w:r w:rsidRPr="007F1737">
              <w:rPr>
                <w:rFonts w:ascii="Calibri" w:eastAsia="仿宋_GB2312" w:hAnsi="Calibri" w:cs="Calibri"/>
                <w:color w:val="000000"/>
                <w:szCs w:val="21"/>
              </w:rPr>
              <w:t>º</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31BD0F0"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≥11/13</w:t>
            </w:r>
          </w:p>
        </w:tc>
      </w:tr>
      <w:tr w:rsidR="007F1737" w:rsidRPr="007F1737" w14:paraId="63820871" w14:textId="77777777" w:rsidTr="007F1737">
        <w:trPr>
          <w:trHeight w:val="381"/>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596BDF48"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1A61B383"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最大爬坡能力</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3060B6"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w:t>
            </w:r>
          </w:p>
        </w:tc>
        <w:tc>
          <w:tcPr>
            <w:tcW w:w="2526" w:type="dxa"/>
            <w:tcBorders>
              <w:top w:val="single" w:sz="4" w:space="0" w:color="auto"/>
              <w:left w:val="single" w:sz="4" w:space="0" w:color="auto"/>
              <w:bottom w:val="single" w:sz="4" w:space="0" w:color="auto"/>
              <w:right w:val="single" w:sz="4" w:space="0" w:color="auto"/>
            </w:tcBorders>
            <w:vAlign w:val="center"/>
            <w:hideMark/>
          </w:tcPr>
          <w:p w14:paraId="27FB01D5"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≥45</w:t>
            </w:r>
          </w:p>
        </w:tc>
      </w:tr>
      <w:tr w:rsidR="007F1737" w:rsidRPr="007F1737" w14:paraId="3E9CDB08" w14:textId="77777777" w:rsidTr="007F1737">
        <w:trPr>
          <w:trHeight w:val="321"/>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0E8ABC82"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7B6E7873"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最小离地间隙</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FE0F1"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mm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4355F7B"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w:t>
            </w:r>
            <w:r w:rsidRPr="007F1737">
              <w:rPr>
                <w:rFonts w:ascii="仿宋_GB2312" w:eastAsia="仿宋_GB2312" w:hAnsi="宋体" w:cs="宋体" w:hint="eastAsia"/>
                <w:szCs w:val="21"/>
              </w:rPr>
              <w:t>290</w:t>
            </w:r>
          </w:p>
        </w:tc>
      </w:tr>
      <w:tr w:rsidR="007F1737" w:rsidRPr="007F1737" w14:paraId="6D00906E" w14:textId="77777777" w:rsidTr="007F1737">
        <w:trPr>
          <w:trHeight w:val="321"/>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228BAABC"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主要性能参数</w:t>
            </w: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6321A631"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最大额度总起重量</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192F9"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t</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AA026E1"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≥100</w:t>
            </w:r>
          </w:p>
        </w:tc>
      </w:tr>
      <w:tr w:rsidR="007F1737" w:rsidRPr="007F1737" w14:paraId="05DCAF98" w14:textId="77777777" w:rsidTr="007F1737">
        <w:trPr>
          <w:trHeight w:val="321"/>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49B1AE31"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40746CBC"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支腿跨距（横向×纵向）</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C4775"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mm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33CE2135"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≥79</w:t>
            </w:r>
            <w:r w:rsidRPr="007F1737">
              <w:rPr>
                <w:rFonts w:ascii="仿宋_GB2312" w:eastAsia="仿宋_GB2312" w:hAnsi="宋体" w:cs="宋体" w:hint="eastAsia"/>
                <w:color w:val="000000"/>
                <w:szCs w:val="21"/>
              </w:rPr>
              <w:t>0×655</w:t>
            </w:r>
          </w:p>
        </w:tc>
      </w:tr>
      <w:tr w:rsidR="007F1737" w:rsidRPr="007F1737" w14:paraId="0485407E" w14:textId="77777777" w:rsidTr="007F1737">
        <w:trPr>
          <w:trHeight w:val="398"/>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7E491CAD" w14:textId="77777777" w:rsidR="007F1737" w:rsidRPr="007F1737" w:rsidRDefault="007F1737">
            <w:pPr>
              <w:rPr>
                <w:rFonts w:ascii="仿宋_GB2312" w:eastAsia="仿宋_GB2312" w:hAnsi="宋体" w:cs="宋体"/>
                <w:szCs w:val="21"/>
              </w:rPr>
            </w:pPr>
          </w:p>
        </w:tc>
        <w:tc>
          <w:tcPr>
            <w:tcW w:w="1613" w:type="dxa"/>
            <w:vMerge w:val="restart"/>
            <w:tcBorders>
              <w:top w:val="single" w:sz="4" w:space="0" w:color="auto"/>
              <w:left w:val="single" w:sz="4" w:space="0" w:color="auto"/>
              <w:bottom w:val="single" w:sz="4" w:space="0" w:color="auto"/>
              <w:right w:val="single" w:sz="4" w:space="0" w:color="auto"/>
            </w:tcBorders>
            <w:vAlign w:val="center"/>
            <w:hideMark/>
          </w:tcPr>
          <w:p w14:paraId="55DE1D78"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起重臂长度</w:t>
            </w:r>
          </w:p>
        </w:tc>
        <w:tc>
          <w:tcPr>
            <w:tcW w:w="2245" w:type="dxa"/>
            <w:tcBorders>
              <w:top w:val="single" w:sz="4" w:space="0" w:color="auto"/>
              <w:left w:val="single" w:sz="4" w:space="0" w:color="auto"/>
              <w:bottom w:val="single" w:sz="4" w:space="0" w:color="auto"/>
              <w:right w:val="single" w:sz="4" w:space="0" w:color="auto"/>
            </w:tcBorders>
            <w:vAlign w:val="center"/>
            <w:hideMark/>
          </w:tcPr>
          <w:p w14:paraId="451D71EA"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基本臂</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7F860"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67F03099"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≥12.7</w:t>
            </w:r>
          </w:p>
        </w:tc>
      </w:tr>
      <w:tr w:rsidR="007F1737" w:rsidRPr="007F1737" w14:paraId="61C8047B"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0707CC43" w14:textId="77777777" w:rsidR="007F1737" w:rsidRPr="007F1737" w:rsidRDefault="007F1737">
            <w:pPr>
              <w:rPr>
                <w:rFonts w:ascii="仿宋_GB2312" w:eastAsia="仿宋_GB2312" w:hAnsi="宋体" w:cs="宋体"/>
                <w:szCs w:val="21"/>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5133D971" w14:textId="77777777" w:rsidR="007F1737" w:rsidRPr="007F1737" w:rsidRDefault="007F1737">
            <w:pPr>
              <w:rPr>
                <w:rFonts w:ascii="仿宋_GB2312" w:eastAsia="仿宋_GB2312" w:hAnsi="宋体" w:cs="宋体"/>
                <w:szCs w:val="21"/>
              </w:rPr>
            </w:pPr>
          </w:p>
        </w:tc>
        <w:tc>
          <w:tcPr>
            <w:tcW w:w="2245" w:type="dxa"/>
            <w:tcBorders>
              <w:top w:val="single" w:sz="4" w:space="0" w:color="auto"/>
              <w:left w:val="single" w:sz="4" w:space="0" w:color="auto"/>
              <w:bottom w:val="single" w:sz="4" w:space="0" w:color="auto"/>
              <w:right w:val="single" w:sz="4" w:space="0" w:color="auto"/>
            </w:tcBorders>
            <w:vAlign w:val="center"/>
            <w:hideMark/>
          </w:tcPr>
          <w:p w14:paraId="4D29993E"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最长主起重臂</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8CD84"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312133AB"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 xml:space="preserve">≥68 </w:t>
            </w:r>
          </w:p>
        </w:tc>
      </w:tr>
      <w:tr w:rsidR="007F1737" w:rsidRPr="007F1737" w14:paraId="59C60745"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5160C8F6" w14:textId="77777777" w:rsidR="007F1737" w:rsidRPr="007F1737" w:rsidRDefault="007F1737">
            <w:pPr>
              <w:rPr>
                <w:rFonts w:ascii="仿宋_GB2312" w:eastAsia="仿宋_GB2312" w:hAnsi="宋体" w:cs="宋体"/>
                <w:szCs w:val="21"/>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090A5CE3" w14:textId="77777777" w:rsidR="007F1737" w:rsidRPr="007F1737" w:rsidRDefault="007F1737">
            <w:pPr>
              <w:rPr>
                <w:rFonts w:ascii="仿宋_GB2312" w:eastAsia="仿宋_GB2312" w:hAnsi="宋体" w:cs="宋体"/>
                <w:szCs w:val="21"/>
              </w:rPr>
            </w:pPr>
          </w:p>
        </w:tc>
        <w:tc>
          <w:tcPr>
            <w:tcW w:w="2245" w:type="dxa"/>
            <w:tcBorders>
              <w:top w:val="single" w:sz="4" w:space="0" w:color="auto"/>
              <w:left w:val="single" w:sz="4" w:space="0" w:color="auto"/>
              <w:bottom w:val="single" w:sz="4" w:space="0" w:color="auto"/>
              <w:right w:val="single" w:sz="4" w:space="0" w:color="auto"/>
            </w:tcBorders>
            <w:vAlign w:val="center"/>
            <w:hideMark/>
          </w:tcPr>
          <w:p w14:paraId="6D9A29EF"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最长主起重臂+</w:t>
            </w:r>
            <w:proofErr w:type="gramStart"/>
            <w:r w:rsidRPr="007F1737">
              <w:rPr>
                <w:rFonts w:ascii="仿宋_GB2312" w:eastAsia="仿宋_GB2312" w:hAnsi="宋体" w:cs="宋体" w:hint="eastAsia"/>
                <w:color w:val="000000"/>
                <w:szCs w:val="21"/>
              </w:rPr>
              <w:t>副起重臂</w:t>
            </w:r>
            <w:proofErr w:type="gramEnd"/>
          </w:p>
        </w:tc>
        <w:tc>
          <w:tcPr>
            <w:tcW w:w="1333" w:type="dxa"/>
            <w:tcBorders>
              <w:top w:val="single" w:sz="4" w:space="0" w:color="auto"/>
              <w:left w:val="single" w:sz="4" w:space="0" w:color="auto"/>
              <w:bottom w:val="single" w:sz="4" w:space="0" w:color="auto"/>
              <w:right w:val="single" w:sz="4" w:space="0" w:color="auto"/>
            </w:tcBorders>
            <w:vAlign w:val="center"/>
            <w:hideMark/>
          </w:tcPr>
          <w:p w14:paraId="4E479BE0"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2C33C980"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≥81.1</w:t>
            </w:r>
          </w:p>
        </w:tc>
      </w:tr>
      <w:tr w:rsidR="007F1737" w:rsidRPr="007F1737" w14:paraId="2BA3394F" w14:textId="77777777" w:rsidTr="007F1737">
        <w:trPr>
          <w:trHeight w:val="318"/>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1D11BEC1" w14:textId="77777777" w:rsidR="007F1737" w:rsidRPr="007F1737" w:rsidRDefault="007F1737">
            <w:pPr>
              <w:rPr>
                <w:rFonts w:ascii="仿宋_GB2312" w:eastAsia="仿宋_GB2312" w:hAnsi="宋体" w:cs="宋体"/>
                <w:szCs w:val="21"/>
              </w:rPr>
            </w:pPr>
          </w:p>
        </w:tc>
        <w:tc>
          <w:tcPr>
            <w:tcW w:w="1613" w:type="dxa"/>
            <w:vMerge w:val="restart"/>
            <w:tcBorders>
              <w:top w:val="single" w:sz="4" w:space="0" w:color="auto"/>
              <w:left w:val="single" w:sz="4" w:space="0" w:color="auto"/>
              <w:bottom w:val="single" w:sz="4" w:space="0" w:color="auto"/>
              <w:right w:val="single" w:sz="4" w:space="0" w:color="auto"/>
            </w:tcBorders>
            <w:vAlign w:val="center"/>
            <w:hideMark/>
          </w:tcPr>
          <w:p w14:paraId="4CCFC00A"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最大起重力矩</w:t>
            </w:r>
          </w:p>
        </w:tc>
        <w:tc>
          <w:tcPr>
            <w:tcW w:w="2245" w:type="dxa"/>
            <w:tcBorders>
              <w:top w:val="single" w:sz="4" w:space="0" w:color="auto"/>
              <w:left w:val="single" w:sz="4" w:space="0" w:color="auto"/>
              <w:bottom w:val="single" w:sz="4" w:space="0" w:color="auto"/>
              <w:right w:val="single" w:sz="4" w:space="0" w:color="auto"/>
            </w:tcBorders>
            <w:vAlign w:val="center"/>
            <w:hideMark/>
          </w:tcPr>
          <w:p w14:paraId="590715E0"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基本臂</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F0ED5" w14:textId="77777777" w:rsidR="007F1737" w:rsidRPr="007F1737" w:rsidRDefault="007F1737">
            <w:pPr>
              <w:jc w:val="center"/>
              <w:rPr>
                <w:rFonts w:ascii="仿宋_GB2312" w:eastAsia="仿宋_GB2312" w:hAnsi="宋体" w:cs="宋体"/>
                <w:color w:val="000000"/>
                <w:szCs w:val="21"/>
              </w:rPr>
            </w:pPr>
            <w:proofErr w:type="spellStart"/>
            <w:r w:rsidRPr="007F1737">
              <w:rPr>
                <w:rFonts w:ascii="仿宋_GB2312" w:eastAsia="仿宋_GB2312" w:hAnsi="宋体" w:cs="宋体" w:hint="eastAsia"/>
                <w:color w:val="000000"/>
                <w:szCs w:val="21"/>
              </w:rPr>
              <w:t>kN</w:t>
            </w:r>
            <w:proofErr w:type="spellEnd"/>
            <w:r w:rsidRPr="007F1737">
              <w:rPr>
                <w:rFonts w:ascii="仿宋_GB2312" w:eastAsia="仿宋_GB2312" w:hAnsi="宋体" w:cs="宋体" w:hint="eastAsia"/>
                <w:color w:val="000000"/>
                <w:szCs w:val="21"/>
              </w:rPr>
              <w:t>·m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2B490721"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≥3528</w:t>
            </w:r>
          </w:p>
        </w:tc>
      </w:tr>
      <w:tr w:rsidR="007F1737" w:rsidRPr="007F1737" w14:paraId="43870618"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2FDA47A5" w14:textId="77777777" w:rsidR="007F1737" w:rsidRPr="007F1737" w:rsidRDefault="007F1737">
            <w:pPr>
              <w:rPr>
                <w:rFonts w:ascii="仿宋_GB2312" w:eastAsia="仿宋_GB2312" w:hAnsi="宋体" w:cs="宋体"/>
                <w:szCs w:val="21"/>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63FB4467" w14:textId="77777777" w:rsidR="007F1737" w:rsidRPr="007F1737" w:rsidRDefault="007F1737">
            <w:pPr>
              <w:rPr>
                <w:rFonts w:ascii="仿宋_GB2312" w:eastAsia="仿宋_GB2312" w:hAnsi="宋体" w:cs="宋体"/>
                <w:szCs w:val="21"/>
              </w:rPr>
            </w:pPr>
          </w:p>
        </w:tc>
        <w:tc>
          <w:tcPr>
            <w:tcW w:w="2245" w:type="dxa"/>
            <w:tcBorders>
              <w:top w:val="single" w:sz="4" w:space="0" w:color="auto"/>
              <w:left w:val="single" w:sz="4" w:space="0" w:color="auto"/>
              <w:bottom w:val="single" w:sz="4" w:space="0" w:color="auto"/>
              <w:right w:val="single" w:sz="4" w:space="0" w:color="auto"/>
            </w:tcBorders>
            <w:vAlign w:val="center"/>
            <w:hideMark/>
          </w:tcPr>
          <w:p w14:paraId="397C1DDA"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最长主起重臂</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20664" w14:textId="77777777" w:rsidR="007F1737" w:rsidRPr="007F1737" w:rsidRDefault="007F1737">
            <w:pPr>
              <w:jc w:val="center"/>
              <w:rPr>
                <w:rFonts w:ascii="仿宋_GB2312" w:eastAsia="仿宋_GB2312" w:hAnsi="宋体" w:cs="宋体"/>
                <w:color w:val="000000"/>
                <w:szCs w:val="21"/>
              </w:rPr>
            </w:pPr>
            <w:proofErr w:type="spellStart"/>
            <w:r w:rsidRPr="007F1737">
              <w:rPr>
                <w:rFonts w:ascii="仿宋_GB2312" w:eastAsia="仿宋_GB2312" w:hAnsi="宋体" w:cs="宋体" w:hint="eastAsia"/>
                <w:color w:val="000000"/>
                <w:szCs w:val="21"/>
              </w:rPr>
              <w:t>kN</w:t>
            </w:r>
            <w:proofErr w:type="spellEnd"/>
            <w:r w:rsidRPr="007F1737">
              <w:rPr>
                <w:rFonts w:ascii="仿宋_GB2312" w:eastAsia="仿宋_GB2312" w:hAnsi="宋体" w:cs="宋体" w:hint="eastAsia"/>
                <w:color w:val="000000"/>
                <w:szCs w:val="21"/>
              </w:rPr>
              <w:t>·m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220C0E22"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≥1764</w:t>
            </w:r>
          </w:p>
        </w:tc>
      </w:tr>
      <w:tr w:rsidR="007F1737" w:rsidRPr="007F1737" w14:paraId="51DAA0B5"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2E019518" w14:textId="77777777" w:rsidR="007F1737" w:rsidRPr="007F1737" w:rsidRDefault="007F1737">
            <w:pPr>
              <w:rPr>
                <w:rFonts w:ascii="仿宋_GB2312" w:eastAsia="仿宋_GB2312" w:hAnsi="宋体" w:cs="宋体"/>
                <w:szCs w:val="21"/>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0DC19369" w14:textId="77777777" w:rsidR="007F1737" w:rsidRPr="007F1737" w:rsidRDefault="007F1737">
            <w:pPr>
              <w:rPr>
                <w:rFonts w:ascii="仿宋_GB2312" w:eastAsia="仿宋_GB2312" w:hAnsi="宋体" w:cs="宋体"/>
                <w:szCs w:val="21"/>
              </w:rPr>
            </w:pPr>
          </w:p>
        </w:tc>
        <w:tc>
          <w:tcPr>
            <w:tcW w:w="2245" w:type="dxa"/>
            <w:tcBorders>
              <w:top w:val="single" w:sz="4" w:space="0" w:color="auto"/>
              <w:left w:val="single" w:sz="4" w:space="0" w:color="auto"/>
              <w:bottom w:val="single" w:sz="4" w:space="0" w:color="auto"/>
              <w:right w:val="single" w:sz="4" w:space="0" w:color="auto"/>
            </w:tcBorders>
            <w:vAlign w:val="center"/>
            <w:hideMark/>
          </w:tcPr>
          <w:p w14:paraId="5640E6E1"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最长主起重臂+</w:t>
            </w:r>
            <w:proofErr w:type="gramStart"/>
            <w:r w:rsidRPr="007F1737">
              <w:rPr>
                <w:rFonts w:ascii="仿宋_GB2312" w:eastAsia="仿宋_GB2312" w:hAnsi="宋体" w:cs="宋体" w:hint="eastAsia"/>
                <w:color w:val="000000"/>
                <w:szCs w:val="21"/>
              </w:rPr>
              <w:t>副起重臂</w:t>
            </w:r>
            <w:proofErr w:type="gramEnd"/>
          </w:p>
        </w:tc>
        <w:tc>
          <w:tcPr>
            <w:tcW w:w="1333" w:type="dxa"/>
            <w:tcBorders>
              <w:top w:val="single" w:sz="4" w:space="0" w:color="auto"/>
              <w:left w:val="single" w:sz="4" w:space="0" w:color="auto"/>
              <w:bottom w:val="single" w:sz="4" w:space="0" w:color="auto"/>
              <w:right w:val="single" w:sz="4" w:space="0" w:color="auto"/>
            </w:tcBorders>
            <w:vAlign w:val="center"/>
            <w:hideMark/>
          </w:tcPr>
          <w:p w14:paraId="12E6275F" w14:textId="77777777" w:rsidR="007F1737" w:rsidRPr="007F1737" w:rsidRDefault="007F1737">
            <w:pPr>
              <w:jc w:val="center"/>
              <w:rPr>
                <w:rFonts w:ascii="仿宋_GB2312" w:eastAsia="仿宋_GB2312" w:hAnsi="宋体" w:cs="宋体"/>
                <w:color w:val="000000"/>
                <w:szCs w:val="21"/>
              </w:rPr>
            </w:pPr>
            <w:proofErr w:type="spellStart"/>
            <w:r w:rsidRPr="007F1737">
              <w:rPr>
                <w:rFonts w:ascii="仿宋_GB2312" w:eastAsia="仿宋_GB2312" w:hAnsi="宋体" w:cs="宋体" w:hint="eastAsia"/>
                <w:color w:val="000000"/>
                <w:szCs w:val="21"/>
              </w:rPr>
              <w:t>kN</w:t>
            </w:r>
            <w:proofErr w:type="spellEnd"/>
            <w:r w:rsidRPr="007F1737">
              <w:rPr>
                <w:rFonts w:ascii="仿宋_GB2312" w:eastAsia="仿宋_GB2312" w:hAnsi="宋体" w:cs="宋体" w:hint="eastAsia"/>
                <w:color w:val="000000"/>
                <w:szCs w:val="21"/>
              </w:rPr>
              <w:t>·m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228134FD"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≥1249</w:t>
            </w:r>
          </w:p>
        </w:tc>
      </w:tr>
      <w:tr w:rsidR="007F1737" w:rsidRPr="007F1737" w14:paraId="2427AF43"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4B540E94" w14:textId="77777777" w:rsidR="007F1737" w:rsidRPr="007F1737" w:rsidRDefault="007F1737">
            <w:pPr>
              <w:rPr>
                <w:rFonts w:ascii="仿宋_GB2312" w:eastAsia="仿宋_GB2312" w:hAnsi="宋体" w:cs="宋体"/>
                <w:szCs w:val="21"/>
              </w:rPr>
            </w:pPr>
          </w:p>
        </w:tc>
        <w:tc>
          <w:tcPr>
            <w:tcW w:w="1613" w:type="dxa"/>
            <w:vMerge w:val="restart"/>
            <w:tcBorders>
              <w:top w:val="single" w:sz="4" w:space="0" w:color="auto"/>
              <w:left w:val="single" w:sz="4" w:space="0" w:color="auto"/>
              <w:bottom w:val="single" w:sz="4" w:space="0" w:color="auto"/>
              <w:right w:val="single" w:sz="4" w:space="0" w:color="auto"/>
            </w:tcBorders>
            <w:vAlign w:val="center"/>
            <w:hideMark/>
          </w:tcPr>
          <w:p w14:paraId="72C020E6"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起升高度</w:t>
            </w:r>
          </w:p>
        </w:tc>
        <w:tc>
          <w:tcPr>
            <w:tcW w:w="2245" w:type="dxa"/>
            <w:tcBorders>
              <w:top w:val="single" w:sz="4" w:space="0" w:color="auto"/>
              <w:left w:val="single" w:sz="4" w:space="0" w:color="auto"/>
              <w:bottom w:val="single" w:sz="4" w:space="0" w:color="auto"/>
              <w:right w:val="single" w:sz="4" w:space="0" w:color="auto"/>
            </w:tcBorders>
            <w:vAlign w:val="center"/>
            <w:hideMark/>
          </w:tcPr>
          <w:p w14:paraId="4FBB0F4A"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基本臂</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66DE9"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66F3704A" w14:textId="77777777" w:rsidR="007F1737" w:rsidRPr="007F1737" w:rsidRDefault="007F1737">
            <w:pPr>
              <w:jc w:val="center"/>
              <w:rPr>
                <w:rFonts w:ascii="仿宋_GB2312" w:eastAsia="仿宋_GB2312" w:hAnsi="宋体" w:cs="宋体"/>
                <w:color w:val="FF0000"/>
                <w:szCs w:val="21"/>
              </w:rPr>
            </w:pPr>
            <w:r w:rsidRPr="007F1737">
              <w:rPr>
                <w:rFonts w:ascii="仿宋_GB2312" w:eastAsia="仿宋_GB2312" w:hAnsi="宋体" w:cs="宋体" w:hint="eastAsia"/>
                <w:szCs w:val="21"/>
              </w:rPr>
              <w:t>≥13</w:t>
            </w:r>
          </w:p>
        </w:tc>
      </w:tr>
      <w:tr w:rsidR="007F1737" w:rsidRPr="007F1737" w14:paraId="181EA848"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217B51CB" w14:textId="77777777" w:rsidR="007F1737" w:rsidRPr="007F1737" w:rsidRDefault="007F1737">
            <w:pPr>
              <w:rPr>
                <w:rFonts w:ascii="仿宋_GB2312" w:eastAsia="仿宋_GB2312" w:hAnsi="宋体" w:cs="宋体"/>
                <w:szCs w:val="21"/>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12FD91EB" w14:textId="77777777" w:rsidR="007F1737" w:rsidRPr="007F1737" w:rsidRDefault="007F1737">
            <w:pPr>
              <w:rPr>
                <w:rFonts w:ascii="仿宋_GB2312" w:eastAsia="仿宋_GB2312" w:hAnsi="宋体" w:cs="宋体"/>
                <w:color w:val="000000"/>
                <w:szCs w:val="21"/>
              </w:rPr>
            </w:pPr>
          </w:p>
        </w:tc>
        <w:tc>
          <w:tcPr>
            <w:tcW w:w="2245" w:type="dxa"/>
            <w:tcBorders>
              <w:top w:val="single" w:sz="4" w:space="0" w:color="auto"/>
              <w:left w:val="single" w:sz="4" w:space="0" w:color="auto"/>
              <w:bottom w:val="single" w:sz="4" w:space="0" w:color="auto"/>
              <w:right w:val="single" w:sz="4" w:space="0" w:color="auto"/>
            </w:tcBorders>
            <w:vAlign w:val="center"/>
            <w:hideMark/>
          </w:tcPr>
          <w:p w14:paraId="24D3AE8D"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最长主起重臂</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C2A51"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04505021" w14:textId="77777777" w:rsidR="007F1737" w:rsidRPr="007F1737" w:rsidRDefault="007F1737">
            <w:pPr>
              <w:jc w:val="center"/>
              <w:rPr>
                <w:rFonts w:ascii="仿宋_GB2312" w:eastAsia="仿宋_GB2312" w:hAnsi="宋体" w:cs="宋体"/>
                <w:color w:val="FF0000"/>
                <w:szCs w:val="21"/>
              </w:rPr>
            </w:pPr>
            <w:r w:rsidRPr="007F1737">
              <w:rPr>
                <w:rFonts w:ascii="仿宋_GB2312" w:eastAsia="仿宋_GB2312" w:hAnsi="宋体" w:cs="宋体" w:hint="eastAsia"/>
                <w:szCs w:val="21"/>
              </w:rPr>
              <w:t>≥ 68</w:t>
            </w:r>
          </w:p>
        </w:tc>
      </w:tr>
      <w:tr w:rsidR="007F1737" w:rsidRPr="007F1737" w14:paraId="7A1EA5E2"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6B2A7EA9" w14:textId="77777777" w:rsidR="007F1737" w:rsidRPr="007F1737" w:rsidRDefault="007F1737">
            <w:pPr>
              <w:rPr>
                <w:rFonts w:ascii="仿宋_GB2312" w:eastAsia="仿宋_GB2312" w:hAnsi="宋体" w:cs="宋体"/>
                <w:szCs w:val="21"/>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584A158D" w14:textId="77777777" w:rsidR="007F1737" w:rsidRPr="007F1737" w:rsidRDefault="007F1737">
            <w:pPr>
              <w:rPr>
                <w:rFonts w:ascii="仿宋_GB2312" w:eastAsia="仿宋_GB2312" w:hAnsi="宋体" w:cs="宋体"/>
                <w:color w:val="000000"/>
                <w:szCs w:val="21"/>
              </w:rPr>
            </w:pPr>
          </w:p>
        </w:tc>
        <w:tc>
          <w:tcPr>
            <w:tcW w:w="2245" w:type="dxa"/>
            <w:tcBorders>
              <w:top w:val="single" w:sz="4" w:space="0" w:color="auto"/>
              <w:left w:val="single" w:sz="4" w:space="0" w:color="auto"/>
              <w:bottom w:val="single" w:sz="4" w:space="0" w:color="auto"/>
              <w:right w:val="single" w:sz="4" w:space="0" w:color="auto"/>
            </w:tcBorders>
            <w:vAlign w:val="center"/>
            <w:hideMark/>
          </w:tcPr>
          <w:p w14:paraId="2D299B50"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最长主起重臂+</w:t>
            </w:r>
            <w:proofErr w:type="gramStart"/>
            <w:r w:rsidRPr="007F1737">
              <w:rPr>
                <w:rFonts w:ascii="仿宋_GB2312" w:eastAsia="仿宋_GB2312" w:hAnsi="宋体" w:cs="宋体" w:hint="eastAsia"/>
                <w:color w:val="000000"/>
                <w:szCs w:val="21"/>
              </w:rPr>
              <w:t>副起重臂</w:t>
            </w:r>
            <w:proofErr w:type="gramEnd"/>
          </w:p>
        </w:tc>
        <w:tc>
          <w:tcPr>
            <w:tcW w:w="1333" w:type="dxa"/>
            <w:tcBorders>
              <w:top w:val="single" w:sz="4" w:space="0" w:color="auto"/>
              <w:left w:val="single" w:sz="4" w:space="0" w:color="auto"/>
              <w:bottom w:val="single" w:sz="4" w:space="0" w:color="auto"/>
              <w:right w:val="single" w:sz="4" w:space="0" w:color="auto"/>
            </w:tcBorders>
            <w:vAlign w:val="center"/>
            <w:hideMark/>
          </w:tcPr>
          <w:p w14:paraId="303824C7"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4E7C287" w14:textId="77777777" w:rsidR="007F1737" w:rsidRPr="007F1737" w:rsidRDefault="007F1737">
            <w:pPr>
              <w:jc w:val="center"/>
              <w:rPr>
                <w:rFonts w:ascii="仿宋_GB2312" w:eastAsia="仿宋_GB2312" w:hAnsi="宋体" w:cs="宋体"/>
                <w:color w:val="FF0000"/>
                <w:szCs w:val="21"/>
              </w:rPr>
            </w:pPr>
            <w:r w:rsidRPr="007F1737">
              <w:rPr>
                <w:rFonts w:ascii="仿宋_GB2312" w:eastAsia="仿宋_GB2312" w:hAnsi="宋体" w:cs="宋体" w:hint="eastAsia"/>
                <w:szCs w:val="21"/>
              </w:rPr>
              <w:t>≥ 80</w:t>
            </w:r>
          </w:p>
        </w:tc>
      </w:tr>
      <w:tr w:rsidR="007F1737" w:rsidRPr="007F1737" w14:paraId="3F606F73"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04CEBE39"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0A645293"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主起升速度</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077EA"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m/min</w:t>
            </w:r>
          </w:p>
        </w:tc>
        <w:tc>
          <w:tcPr>
            <w:tcW w:w="2526" w:type="dxa"/>
            <w:tcBorders>
              <w:top w:val="single" w:sz="4" w:space="0" w:color="auto"/>
              <w:left w:val="single" w:sz="4" w:space="0" w:color="auto"/>
              <w:bottom w:val="single" w:sz="4" w:space="0" w:color="auto"/>
              <w:right w:val="single" w:sz="4" w:space="0" w:color="auto"/>
            </w:tcBorders>
            <w:vAlign w:val="center"/>
            <w:hideMark/>
          </w:tcPr>
          <w:p w14:paraId="03C533CA"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≥145</w:t>
            </w:r>
          </w:p>
        </w:tc>
      </w:tr>
      <w:tr w:rsidR="007F1737" w:rsidRPr="007F1737" w14:paraId="18317AF3"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71A068EA"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31E5C68E"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回转速度</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EFEA4"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r/min</w:t>
            </w:r>
          </w:p>
        </w:tc>
        <w:tc>
          <w:tcPr>
            <w:tcW w:w="2526" w:type="dxa"/>
            <w:tcBorders>
              <w:top w:val="single" w:sz="4" w:space="0" w:color="auto"/>
              <w:left w:val="single" w:sz="4" w:space="0" w:color="auto"/>
              <w:bottom w:val="single" w:sz="4" w:space="0" w:color="auto"/>
              <w:right w:val="single" w:sz="4" w:space="0" w:color="auto"/>
            </w:tcBorders>
            <w:vAlign w:val="center"/>
            <w:hideMark/>
          </w:tcPr>
          <w:p w14:paraId="0F7BB73E"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≥2.0</w:t>
            </w:r>
          </w:p>
        </w:tc>
      </w:tr>
      <w:tr w:rsidR="007F1737" w:rsidRPr="007F1737" w14:paraId="3067C593"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3D46834F"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55284F08" w14:textId="77777777" w:rsidR="007F1737" w:rsidRPr="007F1737" w:rsidRDefault="007F1737">
            <w:pPr>
              <w:jc w:val="center"/>
              <w:rPr>
                <w:rFonts w:ascii="仿宋_GB2312" w:eastAsia="仿宋_GB2312" w:hAnsi="宋体" w:cs="宋体"/>
                <w:szCs w:val="21"/>
              </w:rPr>
            </w:pPr>
            <w:proofErr w:type="gramStart"/>
            <w:r w:rsidRPr="007F1737">
              <w:rPr>
                <w:rFonts w:ascii="仿宋_GB2312" w:eastAsia="仿宋_GB2312" w:hAnsi="宋体" w:cs="宋体" w:hint="eastAsia"/>
                <w:szCs w:val="21"/>
              </w:rPr>
              <w:t>起臂时间</w:t>
            </w:r>
            <w:proofErr w:type="gramEnd"/>
          </w:p>
        </w:tc>
        <w:tc>
          <w:tcPr>
            <w:tcW w:w="1333" w:type="dxa"/>
            <w:tcBorders>
              <w:top w:val="single" w:sz="4" w:space="0" w:color="auto"/>
              <w:left w:val="single" w:sz="4" w:space="0" w:color="auto"/>
              <w:bottom w:val="single" w:sz="4" w:space="0" w:color="auto"/>
              <w:right w:val="single" w:sz="4" w:space="0" w:color="auto"/>
            </w:tcBorders>
            <w:vAlign w:val="center"/>
            <w:hideMark/>
          </w:tcPr>
          <w:p w14:paraId="066CBDE0"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s</w:t>
            </w:r>
          </w:p>
        </w:tc>
        <w:tc>
          <w:tcPr>
            <w:tcW w:w="2526" w:type="dxa"/>
            <w:tcBorders>
              <w:top w:val="single" w:sz="4" w:space="0" w:color="auto"/>
              <w:left w:val="single" w:sz="4" w:space="0" w:color="auto"/>
              <w:bottom w:val="single" w:sz="4" w:space="0" w:color="auto"/>
              <w:right w:val="single" w:sz="4" w:space="0" w:color="auto"/>
            </w:tcBorders>
            <w:vAlign w:val="center"/>
            <w:hideMark/>
          </w:tcPr>
          <w:p w14:paraId="14BCF74B"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≤55</w:t>
            </w:r>
          </w:p>
        </w:tc>
      </w:tr>
      <w:tr w:rsidR="007F1737" w:rsidRPr="007F1737" w14:paraId="11FFF600"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18135D44"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39EDAA68"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全伸臂时间</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F342A"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s</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5712E09"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≤580</w:t>
            </w:r>
          </w:p>
        </w:tc>
      </w:tr>
      <w:tr w:rsidR="007F1737" w:rsidRPr="007F1737" w14:paraId="2ED7FF13"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238D12AD"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761244EC"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垂直支腿伸出/缩回</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AF5EA"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s</w:t>
            </w:r>
          </w:p>
        </w:tc>
        <w:tc>
          <w:tcPr>
            <w:tcW w:w="2526" w:type="dxa"/>
            <w:tcBorders>
              <w:top w:val="single" w:sz="4" w:space="0" w:color="auto"/>
              <w:left w:val="single" w:sz="4" w:space="0" w:color="auto"/>
              <w:bottom w:val="single" w:sz="4" w:space="0" w:color="auto"/>
              <w:right w:val="single" w:sz="4" w:space="0" w:color="auto"/>
            </w:tcBorders>
            <w:vAlign w:val="center"/>
            <w:hideMark/>
          </w:tcPr>
          <w:p w14:paraId="11E8E64E"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≤50</w:t>
            </w:r>
          </w:p>
        </w:tc>
      </w:tr>
      <w:tr w:rsidR="007F1737" w:rsidRPr="007F1737" w14:paraId="0AEFD503"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2F615358"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43C72FD5"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水平支腿伸出/缩回</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2E88D"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s</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82051D2"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≤40</w:t>
            </w:r>
          </w:p>
        </w:tc>
      </w:tr>
    </w:tbl>
    <w:p w14:paraId="2DCB80F9" w14:textId="77777777" w:rsidR="007F1737" w:rsidRPr="007F1737" w:rsidRDefault="007F1737" w:rsidP="007F1737">
      <w:pPr>
        <w:rPr>
          <w:rFonts w:ascii="仿宋_GB2312" w:eastAsia="仿宋_GB2312" w:hAnsi="Calibri"/>
          <w:spacing w:val="-2"/>
          <w:szCs w:val="24"/>
        </w:rPr>
      </w:pPr>
    </w:p>
    <w:p w14:paraId="3FB2974F" w14:textId="77777777" w:rsidR="007F1737" w:rsidRDefault="007F1737">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4163762F"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B46659">
        <w:rPr>
          <w:rFonts w:ascii="仿宋_GB2312" w:eastAsia="仿宋_GB2312" w:hAnsi="宋体"/>
          <w:noProof/>
          <w:sz w:val="28"/>
          <w:szCs w:val="21"/>
        </w:rPr>
        <w:t>乳山市港航基础工程有限公司</w:t>
      </w:r>
    </w:p>
    <w:p w14:paraId="1FB9C3AA" w14:textId="7FA40D15"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00CB5114">
        <w:rPr>
          <w:rFonts w:ascii="仿宋_GB2312" w:eastAsia="仿宋_GB2312" w:hAnsi="宋体"/>
          <w:noProof/>
          <w:sz w:val="28"/>
          <w:szCs w:val="21"/>
        </w:rPr>
        <w:t>山东省威海市乳山市乳山口镇乳山口港区内</w:t>
      </w:r>
    </w:p>
    <w:p w14:paraId="34941B63"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B46659">
        <w:rPr>
          <w:rFonts w:ascii="仿宋_GB2312" w:eastAsia="仿宋_GB2312" w:hAnsi="宋体"/>
          <w:noProof/>
          <w:sz w:val="28"/>
          <w:szCs w:val="21"/>
        </w:rPr>
        <w:t>于永庆</w:t>
      </w:r>
    </w:p>
    <w:p w14:paraId="30EB7B82"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B46659">
        <w:rPr>
          <w:rFonts w:ascii="仿宋_GB2312" w:eastAsia="仿宋_GB2312" w:hAnsi="宋体"/>
          <w:noProof/>
          <w:sz w:val="28"/>
          <w:szCs w:val="21"/>
        </w:rPr>
        <w:t>18963100819</w:t>
      </w:r>
    </w:p>
    <w:p w14:paraId="54EDFC32" w14:textId="77777777" w:rsidR="007F1737" w:rsidRDefault="007F1737">
      <w:pPr>
        <w:spacing w:line="560" w:lineRule="exact"/>
        <w:ind w:firstLineChars="200" w:firstLine="560"/>
        <w:rPr>
          <w:rFonts w:ascii="仿宋_GB2312" w:eastAsia="仿宋_GB2312" w:hAnsi="宋体"/>
          <w:sz w:val="28"/>
          <w:szCs w:val="21"/>
        </w:rPr>
      </w:pPr>
    </w:p>
    <w:p w14:paraId="48F0FF6D" w14:textId="77777777" w:rsidR="007F1737" w:rsidRDefault="007F1737">
      <w:pPr>
        <w:sectPr w:rsidR="007F1737">
          <w:pgSz w:w="11906" w:h="16838"/>
          <w:pgMar w:top="1440" w:right="1077" w:bottom="1440" w:left="1077" w:header="851" w:footer="992" w:gutter="0"/>
          <w:cols w:space="720"/>
          <w:docGrid w:type="lines" w:linePitch="312"/>
        </w:sectPr>
      </w:pPr>
    </w:p>
    <w:p w14:paraId="6083DCB3" w14:textId="77777777" w:rsidR="007F1737" w:rsidRDefault="007F1737">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3DB6B2A4" w14:textId="77777777" w:rsidR="007F1737" w:rsidRDefault="007F1737">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24F021D6"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2B4EC391"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07B16DB1"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3CC9D4E0"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25F86A58"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46148B0F"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1D27972B" w14:textId="77777777" w:rsidR="007F1737" w:rsidRDefault="007F1737">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12DF027F"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106F8C9E"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22725202"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16C0CA94"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7D285DEA"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10A7C529"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0F435FC8"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26BE43BD"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6C397975"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73F56880"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28B6DF07"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0A96D202"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57034E9F"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34EC16EF"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60389B40"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76A8CA93"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447071EC"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28CF42C7"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3241902E" w14:textId="77777777" w:rsidR="007F1737" w:rsidRDefault="007F1737">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1844FDEB" w14:textId="77777777" w:rsidR="007F1737" w:rsidRDefault="007F1737">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29CDE59B"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5AEE3EDA"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7F1737" w14:paraId="5749C528" w14:textId="77777777">
        <w:trPr>
          <w:trHeight w:val="454"/>
          <w:jc w:val="center"/>
        </w:trPr>
        <w:tc>
          <w:tcPr>
            <w:tcW w:w="826" w:type="dxa"/>
            <w:shd w:val="clear" w:color="auto" w:fill="D9D9D9"/>
            <w:vAlign w:val="center"/>
          </w:tcPr>
          <w:p w14:paraId="00EE1F58" w14:textId="77777777" w:rsidR="007F1737" w:rsidRDefault="007F173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4A3526E5" w14:textId="77777777" w:rsidR="007F1737" w:rsidRDefault="007F173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7421F44F" w14:textId="77777777" w:rsidR="007F1737" w:rsidRDefault="007F173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55A66D30" w14:textId="77777777" w:rsidR="007F1737" w:rsidRDefault="007F173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6CB7B941" w14:textId="77777777" w:rsidR="007F1737" w:rsidRDefault="007F173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5F4AE541" w14:textId="77777777" w:rsidR="007F1737" w:rsidRDefault="007F173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7F1737" w14:paraId="2F27B24E" w14:textId="77777777">
        <w:trPr>
          <w:trHeight w:val="454"/>
          <w:jc w:val="center"/>
        </w:trPr>
        <w:tc>
          <w:tcPr>
            <w:tcW w:w="826" w:type="dxa"/>
            <w:vAlign w:val="center"/>
          </w:tcPr>
          <w:p w14:paraId="441D6181"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363260C4"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45B6FCF2"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18129D2B"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报价采用低价优先法计算，满足招标文件要求且最终报价最低的报价单位的价格为评审基准价，其价格分为满分。其他报价单位的价格</w:t>
            </w:r>
            <w:proofErr w:type="gramStart"/>
            <w:r>
              <w:rPr>
                <w:rFonts w:ascii="仿宋_GB2312" w:eastAsia="仿宋_GB2312" w:hAnsi="宋体" w:hint="eastAsia"/>
                <w:sz w:val="24"/>
                <w:szCs w:val="24"/>
              </w:rPr>
              <w:t>分统一</w:t>
            </w:r>
            <w:proofErr w:type="gramEnd"/>
            <w:r>
              <w:rPr>
                <w:rFonts w:ascii="仿宋_GB2312" w:eastAsia="仿宋_GB2312" w:hAnsi="宋体" w:hint="eastAsia"/>
                <w:sz w:val="24"/>
                <w:szCs w:val="24"/>
              </w:rPr>
              <w:t>按照下列公式计算：报价得分</w:t>
            </w:r>
            <w:r>
              <w:rPr>
                <w:rFonts w:ascii="仿宋_GB2312" w:eastAsia="仿宋_GB2312" w:hAnsi="宋体"/>
                <w:sz w:val="24"/>
                <w:szCs w:val="24"/>
              </w:rPr>
              <w:t>=（评审基准价/最终报价）</w:t>
            </w:r>
            <w:r>
              <w:rPr>
                <w:rFonts w:ascii="仿宋_GB2312" w:eastAsia="仿宋_GB2312" w:hAnsi="宋体"/>
                <w:sz w:val="24"/>
                <w:szCs w:val="24"/>
              </w:rPr>
              <w:t>×</w:t>
            </w:r>
            <w:r>
              <w:rPr>
                <w:rFonts w:ascii="仿宋_GB2312" w:eastAsia="仿宋_GB2312" w:hAnsi="宋体"/>
                <w:sz w:val="24"/>
                <w:szCs w:val="24"/>
              </w:rPr>
              <w:t>30分</w:t>
            </w:r>
          </w:p>
        </w:tc>
        <w:tc>
          <w:tcPr>
            <w:tcW w:w="1026" w:type="dxa"/>
            <w:vAlign w:val="center"/>
          </w:tcPr>
          <w:p w14:paraId="1D243884"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1198D4C8"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7F1737" w14:paraId="331BE3F6" w14:textId="77777777">
        <w:trPr>
          <w:trHeight w:val="454"/>
          <w:jc w:val="center"/>
        </w:trPr>
        <w:tc>
          <w:tcPr>
            <w:tcW w:w="826" w:type="dxa"/>
            <w:vAlign w:val="center"/>
          </w:tcPr>
          <w:p w14:paraId="20F03646"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3A5EF066"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7395224"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产品技术性能</w:t>
            </w:r>
          </w:p>
        </w:tc>
        <w:tc>
          <w:tcPr>
            <w:tcW w:w="4689" w:type="dxa"/>
            <w:vAlign w:val="center"/>
          </w:tcPr>
          <w:p w14:paraId="1D112E29"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由评审小组根据车辆的技术指标响应程度以</w:t>
            </w:r>
            <w:r>
              <w:rPr>
                <w:rFonts w:ascii="仿宋_GB2312" w:eastAsia="仿宋_GB2312" w:hAnsi="宋体"/>
                <w:sz w:val="24"/>
                <w:szCs w:val="24"/>
              </w:rPr>
              <w:t>1分为单位进行打分，主要考察车辆的生产工艺、生产质量保障的完善性、车辆配置及配套设备设施质量情况方面：</w:t>
            </w:r>
          </w:p>
          <w:p w14:paraId="372490C5"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31-45分】：投标人所投报车辆（设备）质量可靠、性能稳定、市场认知度高，所投报车辆（设备）质的技术参数对招标文件规定技术条款构成多处正偏离，且没有负偏离；车辆（设备）整体性能、技术水平处于国际、国家或行业领先水平或一线品牌的；</w:t>
            </w:r>
          </w:p>
          <w:p w14:paraId="10D2A00C"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16分-30分】：投标人商所报车辆参数、技术指标、配套设备设施存在细微负偏离或瑕疵，但不影响主要功能使用的，由评委根据负偏离情况进行打</w:t>
            </w:r>
            <w:r>
              <w:rPr>
                <w:rFonts w:ascii="仿宋_GB2312" w:eastAsia="仿宋_GB2312" w:hAnsi="宋体" w:hint="eastAsia"/>
                <w:sz w:val="24"/>
                <w:szCs w:val="24"/>
              </w:rPr>
              <w:t>分；</w:t>
            </w:r>
          </w:p>
          <w:p w14:paraId="7B52B4F6"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1-15分】：投标人所投</w:t>
            </w:r>
            <w:proofErr w:type="gramStart"/>
            <w:r>
              <w:rPr>
                <w:rFonts w:ascii="仿宋_GB2312" w:eastAsia="仿宋_GB2312" w:hAnsi="宋体"/>
                <w:sz w:val="24"/>
                <w:szCs w:val="24"/>
              </w:rPr>
              <w:t>报车辆</w:t>
            </w:r>
            <w:proofErr w:type="gramEnd"/>
            <w:r>
              <w:rPr>
                <w:rFonts w:ascii="仿宋_GB2312" w:eastAsia="仿宋_GB2312" w:hAnsi="宋体"/>
                <w:sz w:val="24"/>
                <w:szCs w:val="24"/>
              </w:rPr>
              <w:t>参数、技术指标存在</w:t>
            </w:r>
            <w:proofErr w:type="gramStart"/>
            <w:r>
              <w:rPr>
                <w:rFonts w:ascii="仿宋_GB2312" w:eastAsia="仿宋_GB2312" w:hAnsi="宋体"/>
                <w:sz w:val="24"/>
                <w:szCs w:val="24"/>
              </w:rPr>
              <w:t>大量负</w:t>
            </w:r>
            <w:proofErr w:type="gramEnd"/>
            <w:r>
              <w:rPr>
                <w:rFonts w:ascii="仿宋_GB2312" w:eastAsia="仿宋_GB2312" w:hAnsi="宋体"/>
                <w:sz w:val="24"/>
                <w:szCs w:val="24"/>
              </w:rPr>
              <w:t>偏离，由评委根据负偏离情况进行打分。</w:t>
            </w:r>
          </w:p>
        </w:tc>
        <w:tc>
          <w:tcPr>
            <w:tcW w:w="1026" w:type="dxa"/>
            <w:vAlign w:val="center"/>
          </w:tcPr>
          <w:p w14:paraId="2EF541F2"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1EFAF11"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sz w:val="24"/>
                <w:szCs w:val="24"/>
              </w:rPr>
              <w:t>45</w:t>
            </w:r>
          </w:p>
        </w:tc>
      </w:tr>
      <w:tr w:rsidR="007F1737" w14:paraId="52F989D0" w14:textId="77777777">
        <w:trPr>
          <w:trHeight w:val="454"/>
          <w:jc w:val="center"/>
        </w:trPr>
        <w:tc>
          <w:tcPr>
            <w:tcW w:w="826" w:type="dxa"/>
            <w:vAlign w:val="center"/>
          </w:tcPr>
          <w:p w14:paraId="50052477"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7054C9BC"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7FCC2FB3"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w:t>
            </w:r>
          </w:p>
        </w:tc>
        <w:tc>
          <w:tcPr>
            <w:tcW w:w="4689" w:type="dxa"/>
            <w:vAlign w:val="center"/>
          </w:tcPr>
          <w:p w14:paraId="574ED059"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由评审小组综合考虑投标服务单位优质服务的便利性、服务保障体系的完善性、服务承诺的合理性、服务应急响应的及时性、合理化建议的可行性等因素以</w:t>
            </w:r>
            <w:r>
              <w:rPr>
                <w:rFonts w:ascii="仿宋_GB2312" w:eastAsia="仿宋_GB2312" w:hAnsi="宋体"/>
                <w:sz w:val="24"/>
                <w:szCs w:val="24"/>
              </w:rPr>
              <w:t>1分为单位进行评审打分。</w:t>
            </w:r>
          </w:p>
          <w:p w14:paraId="059BDCF3"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11-15分】提供的售后服务内容全面、措施完善，质保期限长，故障响应时间快，供车计划、配件保障方案完善，拟派售后服务机构及固定维修人员人数多，能够很好的满足用户实际使用要求，有突出的售后服务特点，能够提供完善的服务，如果车辆出现质量问题，生产厂家承诺免费召回维修，有召回制度；</w:t>
            </w:r>
          </w:p>
          <w:p w14:paraId="4777F7FF"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6-10分】提供的售后服务内容较全面、措施较完善，故障响应时间偏长</w:t>
            </w:r>
            <w:r>
              <w:rPr>
                <w:rFonts w:ascii="仿宋_GB2312" w:eastAsia="仿宋_GB2312" w:hAnsi="宋体" w:hint="eastAsia"/>
                <w:sz w:val="24"/>
                <w:szCs w:val="24"/>
              </w:rPr>
              <w:t>，供车计划、配件保障方案一般，拟派售后服务机构及固</w:t>
            </w:r>
            <w:r>
              <w:rPr>
                <w:rFonts w:ascii="仿宋_GB2312" w:eastAsia="仿宋_GB2312" w:hAnsi="宋体" w:hint="eastAsia"/>
                <w:sz w:val="24"/>
                <w:szCs w:val="24"/>
              </w:rPr>
              <w:lastRenderedPageBreak/>
              <w:t>定维修人员从业经历、专业性一般，能够完全满足采购人实际使用要求，如果车辆出现质量问题，生产厂家能够及时进行维修；</w:t>
            </w:r>
          </w:p>
          <w:p w14:paraId="6071C16F"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0-5分】提供的服务内容简陋或存在部分缺陷，承诺的服务水平低，售后服务等仅能基本满足用户实际使用要求。</w:t>
            </w:r>
          </w:p>
        </w:tc>
        <w:tc>
          <w:tcPr>
            <w:tcW w:w="1026" w:type="dxa"/>
            <w:vAlign w:val="center"/>
          </w:tcPr>
          <w:p w14:paraId="0716AA53"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0B90F451"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7F1737" w14:paraId="7103F70D" w14:textId="77777777">
        <w:trPr>
          <w:trHeight w:val="454"/>
          <w:jc w:val="center"/>
        </w:trPr>
        <w:tc>
          <w:tcPr>
            <w:tcW w:w="826" w:type="dxa"/>
            <w:vAlign w:val="center"/>
          </w:tcPr>
          <w:p w14:paraId="4A28C7DB"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1987E77D"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0DC87277"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供货方案</w:t>
            </w:r>
          </w:p>
        </w:tc>
        <w:tc>
          <w:tcPr>
            <w:tcW w:w="4689" w:type="dxa"/>
            <w:vAlign w:val="center"/>
          </w:tcPr>
          <w:p w14:paraId="5DDC00B7"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提供可行产品供货方案。配送时产品质量合</w:t>
            </w:r>
            <w:proofErr w:type="gramStart"/>
            <w:r>
              <w:rPr>
                <w:rFonts w:ascii="仿宋_GB2312" w:eastAsia="仿宋_GB2312" w:hAnsi="宋体" w:hint="eastAsia"/>
                <w:sz w:val="24"/>
                <w:szCs w:val="24"/>
              </w:rPr>
              <w:t>规</w:t>
            </w:r>
            <w:proofErr w:type="gramEnd"/>
            <w:r>
              <w:rPr>
                <w:rFonts w:ascii="仿宋_GB2312" w:eastAsia="仿宋_GB2312" w:hAnsi="宋体" w:hint="eastAsia"/>
                <w:sz w:val="24"/>
                <w:szCs w:val="24"/>
              </w:rPr>
              <w:t>、安全高效。配送时间保证，专家评委在</w:t>
            </w:r>
            <w:r>
              <w:rPr>
                <w:rFonts w:ascii="仿宋_GB2312" w:eastAsia="仿宋_GB2312" w:hAnsi="宋体"/>
                <w:sz w:val="24"/>
                <w:szCs w:val="24"/>
              </w:rPr>
              <w:t>0-10分中以1分为单位进行打分。</w:t>
            </w:r>
          </w:p>
        </w:tc>
        <w:tc>
          <w:tcPr>
            <w:tcW w:w="1026" w:type="dxa"/>
            <w:vAlign w:val="center"/>
          </w:tcPr>
          <w:p w14:paraId="5C14633E"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530178B"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bl>
    <w:p w14:paraId="40299978" w14:textId="77777777" w:rsidR="007F1737" w:rsidRDefault="007F1737">
      <w:pPr>
        <w:spacing w:line="520" w:lineRule="exact"/>
        <w:ind w:firstLineChars="200" w:firstLine="420"/>
        <w:rPr>
          <w:rFonts w:ascii="仿宋_GB2312" w:eastAsia="仿宋_GB2312" w:hAnsi="宋体"/>
          <w:szCs w:val="21"/>
        </w:rPr>
      </w:pPr>
    </w:p>
    <w:p w14:paraId="16F1723A" w14:textId="77777777" w:rsidR="007F1737" w:rsidRDefault="007F1737">
      <w:pPr>
        <w:spacing w:line="520" w:lineRule="exact"/>
        <w:ind w:firstLineChars="200" w:firstLine="420"/>
        <w:rPr>
          <w:rFonts w:ascii="仿宋_GB2312" w:eastAsia="仿宋_GB2312" w:hAnsi="宋体"/>
          <w:szCs w:val="21"/>
        </w:rPr>
        <w:sectPr w:rsidR="007F1737">
          <w:headerReference w:type="even" r:id="rId19"/>
          <w:footerReference w:type="default" r:id="rId20"/>
          <w:headerReference w:type="first" r:id="rId21"/>
          <w:pgSz w:w="11906" w:h="16838"/>
          <w:pgMar w:top="1440" w:right="1080" w:bottom="1440" w:left="1080" w:header="851" w:footer="992" w:gutter="0"/>
          <w:cols w:space="720"/>
          <w:docGrid w:type="lines" w:linePitch="312"/>
        </w:sectPr>
      </w:pPr>
    </w:p>
    <w:p w14:paraId="47B7E88C" w14:textId="77777777" w:rsidR="007F1737" w:rsidRDefault="007F1737">
      <w:pPr>
        <w:spacing w:before="100" w:beforeAutospacing="1" w:after="100" w:afterAutospacing="1" w:line="415" w:lineRule="auto"/>
        <w:ind w:left="2410"/>
        <w:outlineLvl w:val="0"/>
        <w:rPr>
          <w:rFonts w:ascii="楷体_GB2312" w:eastAsia="楷体_GB2312" w:hAnsi="宋体" w:cs="宋体"/>
          <w:b/>
          <w:bCs/>
          <w:sz w:val="44"/>
          <w:szCs w:val="44"/>
        </w:rPr>
        <w:sectPr w:rsidR="007F1737">
          <w:headerReference w:type="default" r:id="rId22"/>
          <w:footerReference w:type="default" r:id="rId23"/>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756115A7" w14:textId="77777777" w:rsidR="007F1737" w:rsidRDefault="007F1737">
      <w:pPr>
        <w:spacing w:line="460" w:lineRule="exact"/>
        <w:jc w:val="left"/>
        <w:rPr>
          <w:b/>
          <w:kern w:val="0"/>
          <w:sz w:val="24"/>
        </w:rPr>
      </w:pPr>
    </w:p>
    <w:p w14:paraId="28889CDC" w14:textId="77777777" w:rsidR="007F1737" w:rsidRDefault="007F1737">
      <w:pPr>
        <w:ind w:right="2080"/>
        <w:rPr>
          <w:rFonts w:ascii="仿宋" w:eastAsia="仿宋" w:hAnsi="仿宋"/>
          <w:sz w:val="52"/>
        </w:rPr>
      </w:pPr>
    </w:p>
    <w:p w14:paraId="1BF65AB2" w14:textId="77777777" w:rsidR="007F1737" w:rsidRDefault="007F1737">
      <w:pPr>
        <w:ind w:right="2080"/>
        <w:rPr>
          <w:rFonts w:ascii="仿宋" w:eastAsia="仿宋" w:hAnsi="仿宋"/>
          <w:sz w:val="52"/>
        </w:rPr>
      </w:pPr>
    </w:p>
    <w:p w14:paraId="55023009" w14:textId="77777777" w:rsidR="007F1737" w:rsidRDefault="007F1737">
      <w:pPr>
        <w:rPr>
          <w:rFonts w:ascii="方正小标宋简体" w:eastAsia="方正小标宋简体" w:hAnsi="仿宋"/>
          <w:bCs/>
          <w:sz w:val="84"/>
        </w:rPr>
      </w:pPr>
    </w:p>
    <w:p w14:paraId="4FF9AD26" w14:textId="77777777" w:rsidR="007F1737" w:rsidRDefault="007F1737">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38746984" w14:textId="77777777" w:rsidR="007F1737" w:rsidRDefault="007F1737">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6500B735" w14:textId="77777777" w:rsidR="007F1737" w:rsidRDefault="007F1737">
      <w:pPr>
        <w:jc w:val="center"/>
        <w:rPr>
          <w:rFonts w:ascii="仿宋" w:eastAsia="仿宋" w:hAnsi="仿宋"/>
          <w:sz w:val="72"/>
        </w:rPr>
      </w:pPr>
    </w:p>
    <w:p w14:paraId="67814651" w14:textId="77777777" w:rsidR="007F1737" w:rsidRDefault="007F1737">
      <w:pPr>
        <w:jc w:val="center"/>
        <w:rPr>
          <w:rFonts w:ascii="仿宋" w:eastAsia="仿宋" w:hAnsi="仿宋"/>
          <w:sz w:val="72"/>
        </w:rPr>
      </w:pPr>
    </w:p>
    <w:p w14:paraId="65737800" w14:textId="77777777" w:rsidR="007F1737" w:rsidRDefault="007F1737">
      <w:pPr>
        <w:jc w:val="left"/>
        <w:rPr>
          <w:rFonts w:ascii="仿宋_GB2312" w:eastAsia="仿宋_GB2312" w:hAnsi="宋体"/>
          <w:sz w:val="36"/>
          <w:szCs w:val="36"/>
        </w:rPr>
      </w:pPr>
      <w:r>
        <w:rPr>
          <w:rFonts w:ascii="仿宋_GB2312" w:eastAsia="仿宋_GB2312" w:hAnsi="宋体" w:hint="eastAsia"/>
          <w:bCs/>
          <w:sz w:val="36"/>
          <w:szCs w:val="36"/>
        </w:rPr>
        <w:t>采购项目：</w:t>
      </w:r>
      <w:r w:rsidRPr="00B46659">
        <w:rPr>
          <w:rFonts w:ascii="仿宋_GB2312" w:eastAsia="仿宋_GB2312" w:hAnsi="宋体"/>
          <w:bCs/>
          <w:noProof/>
          <w:kern w:val="0"/>
          <w:sz w:val="36"/>
          <w:szCs w:val="36"/>
        </w:rPr>
        <w:t>威海港乳山口港区5#6#泊位工程装卸工艺采购项目</w:t>
      </w:r>
    </w:p>
    <w:p w14:paraId="19CF8B64" w14:textId="77777777" w:rsidR="007F1737" w:rsidRDefault="007F1737">
      <w:pPr>
        <w:jc w:val="left"/>
        <w:rPr>
          <w:rFonts w:ascii="仿宋_GB2312" w:eastAsia="仿宋_GB2312" w:hAnsi="宋体"/>
          <w:sz w:val="36"/>
          <w:szCs w:val="36"/>
        </w:rPr>
      </w:pPr>
      <w:r>
        <w:rPr>
          <w:rFonts w:ascii="仿宋_GB2312" w:eastAsia="仿宋_GB2312" w:hAnsi="宋体" w:hint="eastAsia"/>
          <w:bCs/>
          <w:sz w:val="36"/>
          <w:szCs w:val="36"/>
        </w:rPr>
        <w:t>采购编号：</w:t>
      </w:r>
      <w:r w:rsidRPr="00B46659">
        <w:rPr>
          <w:rFonts w:ascii="仿宋_GB2312" w:eastAsia="仿宋_GB2312" w:hAnsi="宋体"/>
          <w:noProof/>
          <w:sz w:val="36"/>
          <w:szCs w:val="36"/>
        </w:rPr>
        <w:t>SDRS-HD-2026009</w:t>
      </w:r>
    </w:p>
    <w:p w14:paraId="4A234AAD" w14:textId="77777777" w:rsidR="007F1737" w:rsidRDefault="007F1737">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B46659">
        <w:rPr>
          <w:rFonts w:ascii="仿宋_GB2312" w:eastAsia="仿宋_GB2312" w:hAnsi="宋体"/>
          <w:bCs/>
          <w:noProof/>
          <w:sz w:val="36"/>
          <w:szCs w:val="36"/>
        </w:rPr>
        <w:t>B</w:t>
      </w:r>
      <w:r>
        <w:rPr>
          <w:rFonts w:ascii="仿宋_GB2312" w:eastAsia="仿宋_GB2312" w:hAnsi="宋体" w:hint="eastAsia"/>
          <w:bCs/>
          <w:sz w:val="36"/>
          <w:szCs w:val="36"/>
        </w:rPr>
        <w:t>包</w:t>
      </w:r>
    </w:p>
    <w:p w14:paraId="46F4B666" w14:textId="77777777" w:rsidR="007F1737" w:rsidRDefault="007F1737">
      <w:pPr>
        <w:jc w:val="left"/>
        <w:rPr>
          <w:rFonts w:ascii="仿宋" w:eastAsia="仿宋" w:hAnsi="仿宋"/>
          <w:sz w:val="44"/>
        </w:rPr>
      </w:pPr>
    </w:p>
    <w:p w14:paraId="350641F2" w14:textId="77777777" w:rsidR="007F1737" w:rsidRDefault="007F1737">
      <w:pPr>
        <w:jc w:val="left"/>
        <w:rPr>
          <w:rFonts w:ascii="仿宋" w:eastAsia="仿宋" w:hAnsi="仿宋"/>
          <w:sz w:val="36"/>
        </w:rPr>
      </w:pPr>
    </w:p>
    <w:p w14:paraId="4C1CA10D" w14:textId="77777777" w:rsidR="007F1737" w:rsidRDefault="007F1737">
      <w:pPr>
        <w:tabs>
          <w:tab w:val="left" w:pos="580"/>
        </w:tabs>
        <w:ind w:leftChars="88" w:left="185" w:firstLineChars="500" w:firstLine="1800"/>
        <w:rPr>
          <w:rFonts w:ascii="仿宋" w:eastAsia="仿宋" w:hAnsi="仿宋"/>
          <w:kern w:val="0"/>
          <w:sz w:val="36"/>
          <w:szCs w:val="21"/>
        </w:rPr>
      </w:pPr>
    </w:p>
    <w:p w14:paraId="015B5C26" w14:textId="77777777" w:rsidR="007F1737" w:rsidRDefault="007F1737">
      <w:pPr>
        <w:tabs>
          <w:tab w:val="left" w:pos="580"/>
        </w:tabs>
        <w:ind w:leftChars="88" w:left="185" w:firstLineChars="500" w:firstLine="1800"/>
        <w:rPr>
          <w:rFonts w:ascii="仿宋_GB2312" w:eastAsia="仿宋_GB2312" w:hAnsi="仿宋"/>
          <w:kern w:val="0"/>
          <w:sz w:val="36"/>
          <w:szCs w:val="36"/>
        </w:rPr>
      </w:pPr>
    </w:p>
    <w:p w14:paraId="28EACAEA" w14:textId="77777777" w:rsidR="007F1737" w:rsidRDefault="007F1737">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527733D2" w14:textId="77777777" w:rsidR="007F1737" w:rsidRDefault="007F1737">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420BE933" w14:textId="77777777" w:rsidR="007F1737" w:rsidRDefault="007F1737">
      <w:pPr>
        <w:tabs>
          <w:tab w:val="left" w:pos="580"/>
        </w:tabs>
        <w:ind w:firstLineChars="500" w:firstLine="1800"/>
        <w:rPr>
          <w:rFonts w:ascii="仿宋_GB2312" w:eastAsia="仿宋_GB2312" w:hAnsi="仿宋"/>
          <w:kern w:val="0"/>
          <w:sz w:val="36"/>
          <w:szCs w:val="36"/>
        </w:rPr>
      </w:pPr>
    </w:p>
    <w:p w14:paraId="5DFE2CE1" w14:textId="77777777" w:rsidR="007F1737" w:rsidRDefault="007F1737"/>
    <w:p w14:paraId="7B0CAE65" w14:textId="77777777" w:rsidR="007F1737" w:rsidRDefault="007F1737">
      <w:pPr>
        <w:widowControl/>
        <w:jc w:val="right"/>
        <w:rPr>
          <w:rFonts w:ascii="仿宋_GB2312" w:eastAsia="仿宋_GB2312" w:hAnsi="宋体"/>
          <w:b/>
          <w:bCs/>
          <w:sz w:val="30"/>
          <w:szCs w:val="30"/>
        </w:rPr>
        <w:sectPr w:rsidR="007F1737">
          <w:headerReference w:type="default" r:id="rId24"/>
          <w:pgSz w:w="11906" w:h="16838"/>
          <w:pgMar w:top="1440" w:right="1077" w:bottom="1440" w:left="1077" w:header="851" w:footer="992" w:gutter="0"/>
          <w:cols w:space="720"/>
          <w:docGrid w:linePitch="312"/>
        </w:sectPr>
      </w:pPr>
    </w:p>
    <w:p w14:paraId="308B3FCB" w14:textId="77777777" w:rsidR="007F1737" w:rsidRDefault="007F1737">
      <w:pPr>
        <w:jc w:val="center"/>
        <w:rPr>
          <w:rFonts w:ascii="黑体" w:eastAsia="黑体" w:hAnsi="黑体"/>
          <w:sz w:val="44"/>
          <w:szCs w:val="44"/>
        </w:rPr>
      </w:pPr>
      <w:r>
        <w:rPr>
          <w:rFonts w:ascii="黑体" w:eastAsia="黑体" w:hAnsi="黑体" w:hint="eastAsia"/>
          <w:sz w:val="44"/>
          <w:szCs w:val="44"/>
        </w:rPr>
        <w:lastRenderedPageBreak/>
        <w:t>目录</w:t>
      </w:r>
    </w:p>
    <w:p w14:paraId="691B262F" w14:textId="77777777" w:rsidR="007F1737" w:rsidRDefault="007F1737">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5194D84D" w14:textId="77777777" w:rsidR="007F1737" w:rsidRDefault="007F1737">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563AEC25" w14:textId="77777777" w:rsidR="007F1737" w:rsidRDefault="007F1737">
      <w:pPr>
        <w:spacing w:line="560" w:lineRule="exact"/>
        <w:rPr>
          <w:rFonts w:ascii="仿宋_GB2312" w:eastAsia="仿宋_GB2312" w:hAnsi="仿宋"/>
          <w:color w:val="C00000"/>
          <w:kern w:val="0"/>
          <w:sz w:val="30"/>
          <w:szCs w:val="30"/>
        </w:rPr>
      </w:pPr>
      <w:r w:rsidRPr="00B46659">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2D82300B" w14:textId="77777777" w:rsidR="007F1737" w:rsidRDefault="007F1737">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B46659">
        <w:rPr>
          <w:rFonts w:ascii="仿宋_GB2312" w:eastAsia="仿宋_GB2312" w:hAnsi="宋体" w:cs="宋体"/>
          <w:noProof/>
          <w:kern w:val="0"/>
          <w:sz w:val="30"/>
          <w:szCs w:val="30"/>
        </w:rPr>
        <w:t>SDRS-HD-2026009</w:t>
      </w:r>
      <w:r>
        <w:rPr>
          <w:rFonts w:ascii="仿宋_GB2312" w:eastAsia="仿宋_GB2312" w:hAnsi="宋体" w:cs="宋体" w:hint="eastAsia"/>
          <w:kern w:val="0"/>
          <w:sz w:val="30"/>
          <w:szCs w:val="30"/>
        </w:rPr>
        <w:t>名称</w:t>
      </w:r>
      <w:r w:rsidRPr="00B46659">
        <w:rPr>
          <w:rFonts w:ascii="仿宋_GB2312" w:eastAsia="仿宋_GB2312" w:hAnsi="宋体" w:cs="宋体"/>
          <w:noProof/>
          <w:kern w:val="0"/>
          <w:sz w:val="30"/>
          <w:szCs w:val="30"/>
        </w:rPr>
        <w:t>威海港乳山口港区5#6#泊位工程装卸工艺采购项目</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7679DF59" w14:textId="77777777" w:rsidR="007F1737" w:rsidRDefault="007F1737">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3C7A52DE" w14:textId="77777777" w:rsidR="007F1737" w:rsidRDefault="007F1737">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3BC9DA1A" w14:textId="77777777" w:rsidR="007F1737" w:rsidRDefault="007F1737">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49C0EDEA" w14:textId="77777777" w:rsidR="007F1737" w:rsidRDefault="007F1737">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0973F504" w14:textId="77777777" w:rsidR="007F1737" w:rsidRDefault="007F1737">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408B471C" w14:textId="77777777" w:rsidR="007F1737" w:rsidRDefault="007F1737">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3A33E0E7" w14:textId="77777777" w:rsidR="007F1737" w:rsidRDefault="007F1737">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（2）我方承诺在合同约定的期限内，按期、保质、保量完成供货任务;</w:t>
      </w:r>
    </w:p>
    <w:p w14:paraId="7347CEB0" w14:textId="77777777" w:rsidR="007F1737" w:rsidRDefault="007F1737">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24D12ECC" w14:textId="77777777" w:rsidR="007F1737" w:rsidRDefault="007F1737">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07FD2181"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14FAF9BA"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7B4B2052"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0C23DC22"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56C0BF05"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3B6D0546"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60701BD4"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47E88635"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法定代表人或被授权人（签字或盖章）：</w:t>
      </w:r>
    </w:p>
    <w:p w14:paraId="3E717233"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2136EB4A"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52ED4AC7" w14:textId="77777777" w:rsidR="007F1737" w:rsidRDefault="007F1737">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745A8669" w14:textId="77777777" w:rsidR="007F1737" w:rsidRDefault="007F1737">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4FE36D58" w14:textId="77777777" w:rsidR="007F1737" w:rsidRDefault="007F1737"/>
    <w:p w14:paraId="62E6A4E7" w14:textId="3839ECF5" w:rsidR="007F1737" w:rsidRDefault="007F1737" w:rsidP="007F1737">
      <w:pPr>
        <w:keepNext/>
        <w:keepLines/>
        <w:spacing w:before="120" w:after="120" w:line="560" w:lineRule="exact"/>
        <w:jc w:val="center"/>
        <w:outlineLvl w:val="2"/>
        <w:rPr>
          <w:rFonts w:eastAsia="黑体"/>
          <w:bCs/>
          <w:sz w:val="32"/>
          <w:szCs w:val="32"/>
        </w:rPr>
      </w:pPr>
      <w:r>
        <w:rPr>
          <w:rFonts w:eastAsia="黑体"/>
          <w:bCs/>
          <w:sz w:val="32"/>
          <w:szCs w:val="32"/>
        </w:rPr>
        <w:br w:type="page"/>
      </w:r>
    </w:p>
    <w:p w14:paraId="5641C957" w14:textId="5F677766" w:rsidR="007F1737" w:rsidRDefault="007F1737">
      <w:pPr>
        <w:keepNext/>
        <w:keepLines/>
        <w:spacing w:line="560" w:lineRule="exact"/>
        <w:jc w:val="center"/>
        <w:outlineLvl w:val="2"/>
        <w:rPr>
          <w:rFonts w:eastAsia="黑体"/>
          <w:bCs/>
          <w:sz w:val="32"/>
          <w:szCs w:val="32"/>
        </w:rPr>
      </w:pPr>
      <w:r>
        <w:rPr>
          <w:rFonts w:eastAsia="黑体" w:hint="eastAsia"/>
          <w:bCs/>
          <w:sz w:val="32"/>
          <w:szCs w:val="32"/>
        </w:rPr>
        <w:lastRenderedPageBreak/>
        <w:t>法定代表人或负责人身份证明书</w:t>
      </w:r>
    </w:p>
    <w:p w14:paraId="34D5E752" w14:textId="77777777" w:rsidR="007F1737" w:rsidRDefault="007F1737">
      <w:pPr>
        <w:ind w:right="840"/>
        <w:jc w:val="center"/>
        <w:rPr>
          <w:rFonts w:hAnsi="宋体"/>
        </w:rPr>
      </w:pPr>
    </w:p>
    <w:p w14:paraId="0D181107" w14:textId="77777777" w:rsidR="007F1737" w:rsidRDefault="007F1737">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B46659">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6F520405" w14:textId="77777777" w:rsidR="007F1737" w:rsidRDefault="007F1737">
      <w:pPr>
        <w:tabs>
          <w:tab w:val="left" w:pos="5580"/>
        </w:tabs>
        <w:spacing w:line="600" w:lineRule="exact"/>
        <w:ind w:leftChars="-29" w:left="1100" w:hanging="1161"/>
        <w:rPr>
          <w:rFonts w:ascii="仿宋_GB2312" w:eastAsia="仿宋_GB2312" w:hAnsi="仿宋"/>
          <w:sz w:val="32"/>
          <w:szCs w:val="32"/>
        </w:rPr>
      </w:pPr>
    </w:p>
    <w:p w14:paraId="387122C9" w14:textId="77777777" w:rsidR="007F1737" w:rsidRDefault="007F1737">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6750534E" w14:textId="77777777" w:rsidR="007F1737" w:rsidRDefault="007F1737">
      <w:pPr>
        <w:tabs>
          <w:tab w:val="left" w:pos="5580"/>
        </w:tabs>
        <w:spacing w:line="600" w:lineRule="exact"/>
        <w:rPr>
          <w:rFonts w:ascii="仿宋_GB2312" w:eastAsia="仿宋_GB2312" w:hAnsi="仿宋"/>
          <w:sz w:val="32"/>
          <w:szCs w:val="32"/>
        </w:rPr>
      </w:pPr>
    </w:p>
    <w:p w14:paraId="0F98D2D2" w14:textId="77777777" w:rsidR="007F1737" w:rsidRDefault="007F1737">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74DC82F3" w14:textId="77777777" w:rsidR="007F1737" w:rsidRDefault="007F1737">
      <w:pPr>
        <w:spacing w:line="600" w:lineRule="exact"/>
        <w:rPr>
          <w:rFonts w:ascii="仿宋_GB2312" w:eastAsia="仿宋_GB2312" w:hAnsi="仿宋"/>
          <w:sz w:val="32"/>
          <w:szCs w:val="32"/>
        </w:rPr>
      </w:pPr>
    </w:p>
    <w:p w14:paraId="4A989B1D" w14:textId="77777777" w:rsidR="007F1737" w:rsidRDefault="007F1737">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B8384AB" w14:textId="77777777" w:rsidR="007F1737" w:rsidRDefault="007F1737">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5F858BDB" w14:textId="7370EC99" w:rsidR="007F1737" w:rsidRDefault="007F1737">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B46659">
        <w:rPr>
          <w:rFonts w:ascii="仿宋_GB2312" w:eastAsia="仿宋_GB2312" w:hAnsi="仿宋"/>
          <w:noProof/>
          <w:sz w:val="32"/>
          <w:szCs w:val="32"/>
        </w:rPr>
        <w:t>SDRS-HD-2026009</w:t>
      </w:r>
      <w:r>
        <w:rPr>
          <w:rFonts w:ascii="仿宋_GB2312" w:eastAsia="仿宋_GB2312" w:hAnsi="仿宋" w:hint="eastAsia"/>
          <w:sz w:val="32"/>
          <w:szCs w:val="32"/>
        </w:rPr>
        <w:t>号的</w:t>
      </w:r>
      <w:r w:rsidR="0010097F">
        <w:rPr>
          <w:rFonts w:ascii="仿宋_GB2312" w:eastAsia="仿宋_GB2312" w:hAnsi="仿宋" w:hint="eastAsia"/>
          <w:sz w:val="32"/>
          <w:szCs w:val="32"/>
        </w:rPr>
        <w:t>自愿公开招标</w:t>
      </w:r>
      <w:r>
        <w:rPr>
          <w:rFonts w:ascii="仿宋_GB2312" w:eastAsia="仿宋_GB2312" w:hAnsi="仿宋" w:hint="eastAsia"/>
          <w:sz w:val="32"/>
          <w:szCs w:val="32"/>
        </w:rPr>
        <w:t>采购活动，以本公司名义处理一切与之有关的事宜。</w:t>
      </w:r>
    </w:p>
    <w:p w14:paraId="21533471"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100F8B66"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日法定代表人签字或盖章并由被授权人签字、单位盖章生效，特此声明。</w:t>
      </w:r>
    </w:p>
    <w:p w14:paraId="3F63924F"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69F0BAC3" w14:textId="77777777" w:rsidR="007F1737" w:rsidRDefault="007F1737">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5339B16A"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675822E5"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3B3FA0E8"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130CA579"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6734C77B"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6ED5A02F"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146F1780" w14:textId="77777777" w:rsidR="007F1737" w:rsidRDefault="007F1737">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7F1737" w14:paraId="1D41405A" w14:textId="77777777">
        <w:trPr>
          <w:trHeight w:val="2963"/>
        </w:trPr>
        <w:tc>
          <w:tcPr>
            <w:tcW w:w="4503" w:type="dxa"/>
            <w:vAlign w:val="center"/>
          </w:tcPr>
          <w:p w14:paraId="04E536B0" w14:textId="77777777" w:rsidR="007F1737" w:rsidRDefault="007F1737">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686F9F5A" w14:textId="77777777" w:rsidR="007F1737" w:rsidRDefault="007F1737">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6B4E6B73" w14:textId="77777777" w:rsidR="007F1737" w:rsidRDefault="007F1737">
      <w:pPr>
        <w:rPr>
          <w:vanish/>
        </w:rPr>
      </w:pPr>
    </w:p>
    <w:p w14:paraId="3A7D01CE" w14:textId="77777777" w:rsidR="007F1737" w:rsidRDefault="007F1737">
      <w:pPr>
        <w:spacing w:line="520" w:lineRule="exact"/>
        <w:rPr>
          <w:rFonts w:ascii="仿宋_GB2312" w:eastAsia="仿宋_GB2312" w:hAnsi="仿宋"/>
          <w:b/>
          <w:kern w:val="0"/>
          <w:sz w:val="36"/>
          <w:szCs w:val="21"/>
        </w:rPr>
      </w:pPr>
    </w:p>
    <w:p w14:paraId="68BB0C62" w14:textId="77777777" w:rsidR="007F1737" w:rsidRDefault="007F1737">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6AD6EF8E" w14:textId="77777777" w:rsidR="007F1737" w:rsidRDefault="007F1737">
      <w:pPr>
        <w:jc w:val="center"/>
        <w:rPr>
          <w:rFonts w:ascii="仿宋_GB2312" w:eastAsia="仿宋_GB2312"/>
          <w:sz w:val="28"/>
          <w:szCs w:val="28"/>
        </w:rPr>
      </w:pPr>
      <w:r>
        <w:rPr>
          <w:rFonts w:ascii="仿宋_GB2312" w:eastAsia="仿宋_GB2312" w:hint="eastAsia"/>
          <w:sz w:val="28"/>
          <w:szCs w:val="28"/>
        </w:rPr>
        <w:t>（格式自拟，加盖投标人公章）</w:t>
      </w:r>
    </w:p>
    <w:p w14:paraId="52B10043" w14:textId="77777777" w:rsidR="007F1737" w:rsidRDefault="007F1737">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6B63F6E9" w14:textId="77777777" w:rsidR="007F1737" w:rsidRDefault="007F1737">
      <w:pPr>
        <w:jc w:val="center"/>
        <w:rPr>
          <w:rFonts w:ascii="仿宋_GB2312" w:eastAsia="仿宋_GB2312"/>
          <w:sz w:val="28"/>
          <w:szCs w:val="28"/>
        </w:rPr>
      </w:pPr>
      <w:r>
        <w:rPr>
          <w:rFonts w:ascii="仿宋_GB2312" w:eastAsia="仿宋_GB2312" w:hint="eastAsia"/>
          <w:sz w:val="28"/>
          <w:szCs w:val="28"/>
        </w:rPr>
        <w:t>（加盖投标人公章）</w:t>
      </w:r>
    </w:p>
    <w:p w14:paraId="75042A0C" w14:textId="77777777" w:rsidR="007F1737" w:rsidRDefault="007F1737">
      <w:pPr>
        <w:jc w:val="center"/>
        <w:rPr>
          <w:rFonts w:ascii="仿宋_GB2312" w:eastAsia="仿宋_GB2312"/>
          <w:sz w:val="28"/>
          <w:szCs w:val="28"/>
        </w:rPr>
      </w:pPr>
    </w:p>
    <w:p w14:paraId="3BCE13A8" w14:textId="77777777" w:rsidR="007F1737" w:rsidRDefault="007F1737">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6BD4F343" w14:textId="77777777" w:rsidR="007F1737" w:rsidRDefault="007F1737">
      <w:pPr>
        <w:tabs>
          <w:tab w:val="left" w:pos="5580"/>
        </w:tabs>
        <w:spacing w:line="360" w:lineRule="auto"/>
        <w:rPr>
          <w:rFonts w:ascii="仿宋_GB2312" w:eastAsia="仿宋_GB2312" w:hAnsi="仿宋"/>
          <w:bCs/>
          <w:sz w:val="28"/>
          <w:szCs w:val="28"/>
        </w:rPr>
      </w:pPr>
    </w:p>
    <w:p w14:paraId="63854C5F" w14:textId="77777777" w:rsidR="007F1737" w:rsidRDefault="007F1737">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0BCFBC3F" w14:textId="77777777" w:rsidR="007F1737" w:rsidRDefault="007F1737">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3B75674C" w14:textId="77777777" w:rsidR="007F1737" w:rsidRDefault="007F1737">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2208A11C" w14:textId="77777777" w:rsidR="007F1737" w:rsidRDefault="007F1737">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40196220" w14:textId="77777777" w:rsidR="007F1737" w:rsidRDefault="007F1737">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28D62CE2" w14:textId="77777777" w:rsidR="007F1737" w:rsidRDefault="007F1737">
      <w:pPr>
        <w:tabs>
          <w:tab w:val="left" w:pos="5580"/>
        </w:tabs>
        <w:spacing w:line="360" w:lineRule="auto"/>
        <w:ind w:firstLineChars="1476" w:firstLine="4133"/>
        <w:rPr>
          <w:rFonts w:ascii="仿宋_GB2312" w:eastAsia="仿宋_GB2312" w:hAnsi="仿宋"/>
          <w:bCs/>
          <w:sz w:val="28"/>
          <w:szCs w:val="28"/>
        </w:rPr>
      </w:pPr>
    </w:p>
    <w:p w14:paraId="3B84A9FA" w14:textId="77777777" w:rsidR="007F1737" w:rsidRDefault="007F1737">
      <w:pPr>
        <w:tabs>
          <w:tab w:val="left" w:pos="5580"/>
        </w:tabs>
        <w:spacing w:line="360" w:lineRule="auto"/>
        <w:ind w:firstLineChars="1476" w:firstLine="4133"/>
        <w:rPr>
          <w:rFonts w:ascii="仿宋_GB2312" w:eastAsia="仿宋_GB2312" w:hAnsi="仿宋"/>
          <w:bCs/>
          <w:sz w:val="28"/>
          <w:szCs w:val="28"/>
        </w:rPr>
      </w:pPr>
    </w:p>
    <w:p w14:paraId="6B79A76C" w14:textId="77777777" w:rsidR="007F1737" w:rsidRDefault="007F1737">
      <w:pPr>
        <w:tabs>
          <w:tab w:val="left" w:pos="5580"/>
        </w:tabs>
        <w:spacing w:line="360" w:lineRule="auto"/>
        <w:ind w:firstLineChars="1476" w:firstLine="4133"/>
        <w:rPr>
          <w:rFonts w:ascii="仿宋_GB2312" w:eastAsia="仿宋_GB2312" w:hAnsi="仿宋"/>
          <w:bCs/>
          <w:sz w:val="28"/>
          <w:szCs w:val="28"/>
        </w:rPr>
      </w:pPr>
    </w:p>
    <w:p w14:paraId="3518BEA4" w14:textId="77777777" w:rsidR="007F1737" w:rsidRDefault="007F1737">
      <w:pPr>
        <w:tabs>
          <w:tab w:val="left" w:pos="5580"/>
        </w:tabs>
        <w:spacing w:line="360" w:lineRule="auto"/>
        <w:ind w:firstLineChars="1476" w:firstLine="4133"/>
        <w:rPr>
          <w:rFonts w:ascii="仿宋_GB2312" w:eastAsia="仿宋_GB2312" w:hAnsi="仿宋"/>
          <w:bCs/>
          <w:sz w:val="28"/>
          <w:szCs w:val="28"/>
        </w:rPr>
      </w:pPr>
    </w:p>
    <w:p w14:paraId="11565C58" w14:textId="77777777" w:rsidR="007F1737" w:rsidRDefault="007F1737">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39214960" w14:textId="77777777" w:rsidR="007F1737" w:rsidRDefault="007F1737" w:rsidP="006478DD">
      <w:pPr>
        <w:tabs>
          <w:tab w:val="left" w:pos="5580"/>
        </w:tabs>
        <w:wordWrap w:val="0"/>
        <w:spacing w:line="360" w:lineRule="auto"/>
        <w:ind w:firstLineChars="253" w:firstLine="7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4D08C490" w14:textId="77777777" w:rsidR="007F1737" w:rsidRDefault="007F1737">
      <w:pPr>
        <w:tabs>
          <w:tab w:val="left" w:pos="5580"/>
        </w:tabs>
        <w:spacing w:line="360" w:lineRule="auto"/>
        <w:ind w:firstLineChars="1476" w:firstLine="4133"/>
        <w:rPr>
          <w:rFonts w:ascii="仿宋_GB2312" w:eastAsia="仿宋_GB2312"/>
          <w:kern w:val="0"/>
          <w:sz w:val="28"/>
          <w:szCs w:val="28"/>
        </w:rPr>
      </w:pPr>
    </w:p>
    <w:p w14:paraId="6469963C" w14:textId="77777777" w:rsidR="007F1737" w:rsidRDefault="007F1737">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41B57867" w14:textId="77777777" w:rsidR="007F1737" w:rsidRPr="00F85711" w:rsidRDefault="007F1737" w:rsidP="008116E0">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69D8E3E1" w14:textId="77777777" w:rsidR="007F1737" w:rsidRPr="00F85711" w:rsidRDefault="007F1737"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40AB0E1F" w14:textId="77777777" w:rsidR="007F1737" w:rsidRPr="00F85711" w:rsidRDefault="007F1737" w:rsidP="008116E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5"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7D499DDD" w14:textId="77777777" w:rsidR="007F1737" w:rsidRPr="00F85711" w:rsidRDefault="007F1737" w:rsidP="008116E0">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6"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0C3A28FD" w14:textId="77777777" w:rsidR="007F1737" w:rsidRDefault="007F1737" w:rsidP="008116E0">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2E433592" w14:textId="77777777" w:rsidR="007F1737" w:rsidRPr="00F85711" w:rsidRDefault="007F1737"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636AFCB3" w14:textId="77777777" w:rsidR="007F1737" w:rsidRPr="00F85711" w:rsidRDefault="007F1737" w:rsidP="008116E0"/>
    <w:p w14:paraId="1A6D56FD" w14:textId="77777777" w:rsidR="007F1737" w:rsidRPr="00F85711" w:rsidRDefault="007F1737" w:rsidP="008116E0">
      <w:pPr>
        <w:rPr>
          <w:rFonts w:ascii="宋体" w:hAnsi="Courier New"/>
          <w:kern w:val="0"/>
          <w:szCs w:val="21"/>
        </w:rPr>
      </w:pPr>
    </w:p>
    <w:p w14:paraId="6FAEFA54" w14:textId="77777777" w:rsidR="007F1737" w:rsidRPr="00F85711" w:rsidRDefault="007F1737" w:rsidP="008116E0">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26C6613A" w14:textId="77777777" w:rsidR="007F1737" w:rsidRPr="00F85711" w:rsidRDefault="007F1737" w:rsidP="008116E0">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238CB986" w14:textId="77777777" w:rsidR="007F1737" w:rsidRDefault="007F1737" w:rsidP="008116E0">
      <w:pPr>
        <w:keepNext/>
        <w:keepLines/>
        <w:spacing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68B62025" w14:textId="77777777" w:rsidR="007F1737" w:rsidRDefault="007F1737"/>
    <w:p w14:paraId="2DFC1CCF" w14:textId="77777777" w:rsidR="007F1737" w:rsidRDefault="007F1737">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7F1737" w14:paraId="2FEBC949" w14:textId="77777777">
        <w:trPr>
          <w:cantSplit/>
          <w:trHeight w:val="227"/>
          <w:jc w:val="center"/>
        </w:trPr>
        <w:tc>
          <w:tcPr>
            <w:tcW w:w="2214" w:type="dxa"/>
            <w:gridSpan w:val="2"/>
            <w:vAlign w:val="center"/>
          </w:tcPr>
          <w:p w14:paraId="3BEA0438"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1BB0BC13" w14:textId="77777777" w:rsidR="007F1737" w:rsidRDefault="007F1737">
            <w:pPr>
              <w:spacing w:line="440" w:lineRule="exact"/>
              <w:jc w:val="center"/>
              <w:rPr>
                <w:rFonts w:ascii="仿宋_GB2312" w:eastAsia="仿宋_GB2312" w:hAnsi="仿宋"/>
                <w:sz w:val="28"/>
                <w:szCs w:val="28"/>
              </w:rPr>
            </w:pPr>
          </w:p>
        </w:tc>
        <w:tc>
          <w:tcPr>
            <w:tcW w:w="2106" w:type="dxa"/>
            <w:gridSpan w:val="3"/>
            <w:vAlign w:val="center"/>
          </w:tcPr>
          <w:p w14:paraId="662BF5AC"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3F7CC058" w14:textId="77777777" w:rsidR="007F1737" w:rsidRDefault="007F1737">
            <w:pPr>
              <w:spacing w:line="440" w:lineRule="exact"/>
              <w:jc w:val="center"/>
              <w:rPr>
                <w:rFonts w:ascii="仿宋_GB2312" w:eastAsia="仿宋_GB2312" w:hAnsi="仿宋"/>
                <w:sz w:val="28"/>
                <w:szCs w:val="28"/>
              </w:rPr>
            </w:pPr>
          </w:p>
        </w:tc>
      </w:tr>
      <w:tr w:rsidR="007F1737" w14:paraId="21BFF94C" w14:textId="77777777">
        <w:trPr>
          <w:cantSplit/>
          <w:trHeight w:val="227"/>
          <w:jc w:val="center"/>
        </w:trPr>
        <w:tc>
          <w:tcPr>
            <w:tcW w:w="2214" w:type="dxa"/>
            <w:gridSpan w:val="2"/>
            <w:vAlign w:val="center"/>
          </w:tcPr>
          <w:p w14:paraId="0395BCC8"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2277EE2B" w14:textId="77777777" w:rsidR="007F1737" w:rsidRDefault="007F1737">
            <w:pPr>
              <w:spacing w:line="440" w:lineRule="exact"/>
              <w:jc w:val="center"/>
              <w:rPr>
                <w:rFonts w:ascii="仿宋_GB2312" w:eastAsia="仿宋_GB2312" w:hAnsi="仿宋"/>
                <w:sz w:val="28"/>
                <w:szCs w:val="28"/>
              </w:rPr>
            </w:pPr>
          </w:p>
        </w:tc>
        <w:tc>
          <w:tcPr>
            <w:tcW w:w="2106" w:type="dxa"/>
            <w:gridSpan w:val="3"/>
            <w:vAlign w:val="center"/>
          </w:tcPr>
          <w:p w14:paraId="6DF8B339"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7900761C" w14:textId="77777777" w:rsidR="007F1737" w:rsidRDefault="007F1737">
            <w:pPr>
              <w:spacing w:line="440" w:lineRule="exact"/>
              <w:jc w:val="center"/>
              <w:rPr>
                <w:rFonts w:ascii="仿宋_GB2312" w:eastAsia="仿宋_GB2312" w:hAnsi="仿宋"/>
                <w:sz w:val="28"/>
                <w:szCs w:val="28"/>
              </w:rPr>
            </w:pPr>
          </w:p>
        </w:tc>
      </w:tr>
      <w:tr w:rsidR="007F1737" w14:paraId="014E78EB" w14:textId="77777777">
        <w:trPr>
          <w:cantSplit/>
          <w:trHeight w:val="227"/>
          <w:jc w:val="center"/>
        </w:trPr>
        <w:tc>
          <w:tcPr>
            <w:tcW w:w="2214" w:type="dxa"/>
            <w:gridSpan w:val="2"/>
            <w:vAlign w:val="center"/>
          </w:tcPr>
          <w:p w14:paraId="5CCBAC74"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0CA3C1CC"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7F1737" w14:paraId="6A668D43" w14:textId="77777777">
        <w:trPr>
          <w:cantSplit/>
          <w:trHeight w:val="227"/>
          <w:jc w:val="center"/>
        </w:trPr>
        <w:tc>
          <w:tcPr>
            <w:tcW w:w="2214" w:type="dxa"/>
            <w:gridSpan w:val="2"/>
            <w:vAlign w:val="center"/>
          </w:tcPr>
          <w:p w14:paraId="3A817FA0"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1509F612" w14:textId="77777777" w:rsidR="007F1737" w:rsidRDefault="007F1737">
            <w:pPr>
              <w:spacing w:line="440" w:lineRule="exact"/>
              <w:jc w:val="center"/>
              <w:rPr>
                <w:rFonts w:ascii="仿宋_GB2312" w:eastAsia="仿宋_GB2312" w:hAnsi="仿宋"/>
                <w:sz w:val="28"/>
                <w:szCs w:val="28"/>
              </w:rPr>
            </w:pPr>
          </w:p>
        </w:tc>
        <w:tc>
          <w:tcPr>
            <w:tcW w:w="2827" w:type="dxa"/>
            <w:gridSpan w:val="4"/>
            <w:vAlign w:val="center"/>
          </w:tcPr>
          <w:p w14:paraId="3A31C06B"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21AFA556" w14:textId="77777777" w:rsidR="007F1737" w:rsidRDefault="007F1737">
            <w:pPr>
              <w:spacing w:line="440" w:lineRule="exact"/>
              <w:jc w:val="center"/>
              <w:rPr>
                <w:rFonts w:ascii="仿宋_GB2312" w:eastAsia="仿宋_GB2312" w:hAnsi="仿宋"/>
                <w:sz w:val="28"/>
                <w:szCs w:val="28"/>
              </w:rPr>
            </w:pPr>
          </w:p>
        </w:tc>
      </w:tr>
      <w:tr w:rsidR="007F1737" w14:paraId="3C254518" w14:textId="77777777">
        <w:trPr>
          <w:cantSplit/>
          <w:trHeight w:val="227"/>
          <w:jc w:val="center"/>
        </w:trPr>
        <w:tc>
          <w:tcPr>
            <w:tcW w:w="567" w:type="dxa"/>
            <w:vMerge w:val="restart"/>
            <w:vAlign w:val="center"/>
          </w:tcPr>
          <w:p w14:paraId="7B4625F1"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4D2A9040"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74ECD145" w14:textId="77777777" w:rsidR="007F1737" w:rsidRDefault="007F1737">
            <w:pPr>
              <w:spacing w:line="440" w:lineRule="exact"/>
              <w:jc w:val="center"/>
              <w:rPr>
                <w:rFonts w:ascii="仿宋_GB2312" w:eastAsia="仿宋_GB2312" w:hAnsi="仿宋"/>
                <w:sz w:val="28"/>
                <w:szCs w:val="28"/>
              </w:rPr>
            </w:pPr>
          </w:p>
        </w:tc>
      </w:tr>
      <w:tr w:rsidR="007F1737" w14:paraId="2BE06F3D" w14:textId="77777777">
        <w:trPr>
          <w:cantSplit/>
          <w:trHeight w:val="227"/>
          <w:jc w:val="center"/>
        </w:trPr>
        <w:tc>
          <w:tcPr>
            <w:tcW w:w="567" w:type="dxa"/>
            <w:vMerge/>
            <w:textDirection w:val="tbRlV"/>
            <w:vAlign w:val="center"/>
          </w:tcPr>
          <w:p w14:paraId="7CD87B76" w14:textId="77777777" w:rsidR="007F1737" w:rsidRDefault="007F1737">
            <w:pPr>
              <w:spacing w:line="440" w:lineRule="exact"/>
              <w:jc w:val="center"/>
              <w:rPr>
                <w:rFonts w:ascii="仿宋_GB2312" w:eastAsia="仿宋_GB2312" w:hAnsi="仿宋"/>
                <w:sz w:val="28"/>
                <w:szCs w:val="28"/>
              </w:rPr>
            </w:pPr>
          </w:p>
        </w:tc>
        <w:tc>
          <w:tcPr>
            <w:tcW w:w="2214" w:type="dxa"/>
            <w:gridSpan w:val="2"/>
            <w:vAlign w:val="center"/>
          </w:tcPr>
          <w:p w14:paraId="18056497"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21F0BF1D" w14:textId="77777777" w:rsidR="007F1737" w:rsidRDefault="007F1737">
            <w:pPr>
              <w:spacing w:line="440" w:lineRule="exact"/>
              <w:jc w:val="center"/>
              <w:rPr>
                <w:rFonts w:ascii="仿宋_GB2312" w:eastAsia="仿宋_GB2312" w:hAnsi="仿宋"/>
                <w:sz w:val="28"/>
                <w:szCs w:val="28"/>
              </w:rPr>
            </w:pPr>
          </w:p>
        </w:tc>
      </w:tr>
      <w:tr w:rsidR="007F1737" w14:paraId="50BD9013" w14:textId="77777777">
        <w:trPr>
          <w:cantSplit/>
          <w:trHeight w:val="227"/>
          <w:jc w:val="center"/>
        </w:trPr>
        <w:tc>
          <w:tcPr>
            <w:tcW w:w="567" w:type="dxa"/>
            <w:vMerge/>
            <w:textDirection w:val="tbRlV"/>
            <w:vAlign w:val="center"/>
          </w:tcPr>
          <w:p w14:paraId="5C18375F" w14:textId="77777777" w:rsidR="007F1737" w:rsidRDefault="007F1737">
            <w:pPr>
              <w:spacing w:line="440" w:lineRule="exact"/>
              <w:jc w:val="center"/>
              <w:rPr>
                <w:rFonts w:ascii="仿宋_GB2312" w:eastAsia="仿宋_GB2312" w:hAnsi="仿宋"/>
                <w:sz w:val="28"/>
                <w:szCs w:val="28"/>
              </w:rPr>
            </w:pPr>
          </w:p>
        </w:tc>
        <w:tc>
          <w:tcPr>
            <w:tcW w:w="2214" w:type="dxa"/>
            <w:gridSpan w:val="2"/>
            <w:vAlign w:val="center"/>
          </w:tcPr>
          <w:p w14:paraId="28112AE7"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35A7AF45" w14:textId="77777777" w:rsidR="007F1737" w:rsidRDefault="007F1737">
            <w:pPr>
              <w:spacing w:line="440" w:lineRule="exact"/>
              <w:jc w:val="center"/>
              <w:rPr>
                <w:rFonts w:ascii="仿宋_GB2312" w:eastAsia="仿宋_GB2312" w:hAnsi="仿宋"/>
                <w:sz w:val="28"/>
                <w:szCs w:val="28"/>
              </w:rPr>
            </w:pPr>
          </w:p>
        </w:tc>
        <w:tc>
          <w:tcPr>
            <w:tcW w:w="2214" w:type="dxa"/>
            <w:gridSpan w:val="2"/>
            <w:vAlign w:val="center"/>
          </w:tcPr>
          <w:p w14:paraId="7CFBAB40"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5DE5B780" w14:textId="77777777" w:rsidR="007F1737" w:rsidRDefault="007F1737">
            <w:pPr>
              <w:spacing w:line="440" w:lineRule="exact"/>
              <w:jc w:val="center"/>
              <w:rPr>
                <w:rFonts w:ascii="仿宋_GB2312" w:eastAsia="仿宋_GB2312" w:hAnsi="仿宋"/>
                <w:sz w:val="28"/>
                <w:szCs w:val="28"/>
              </w:rPr>
            </w:pPr>
          </w:p>
        </w:tc>
      </w:tr>
      <w:tr w:rsidR="007F1737" w14:paraId="550905F2" w14:textId="77777777">
        <w:trPr>
          <w:cantSplit/>
          <w:trHeight w:val="227"/>
          <w:jc w:val="center"/>
        </w:trPr>
        <w:tc>
          <w:tcPr>
            <w:tcW w:w="567" w:type="dxa"/>
            <w:vMerge/>
            <w:textDirection w:val="tbRlV"/>
            <w:vAlign w:val="center"/>
          </w:tcPr>
          <w:p w14:paraId="134D1C4C" w14:textId="77777777" w:rsidR="007F1737" w:rsidRDefault="007F1737">
            <w:pPr>
              <w:spacing w:line="440" w:lineRule="exact"/>
              <w:jc w:val="center"/>
              <w:rPr>
                <w:rFonts w:ascii="仿宋_GB2312" w:eastAsia="仿宋_GB2312" w:hAnsi="仿宋"/>
                <w:sz w:val="28"/>
                <w:szCs w:val="28"/>
              </w:rPr>
            </w:pPr>
          </w:p>
        </w:tc>
        <w:tc>
          <w:tcPr>
            <w:tcW w:w="2214" w:type="dxa"/>
            <w:gridSpan w:val="2"/>
            <w:vAlign w:val="center"/>
          </w:tcPr>
          <w:p w14:paraId="10433899"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7DDF06C4" w14:textId="77777777" w:rsidR="007F1737" w:rsidRDefault="007F1737">
            <w:pPr>
              <w:spacing w:line="440" w:lineRule="exact"/>
              <w:jc w:val="center"/>
              <w:rPr>
                <w:rFonts w:ascii="仿宋_GB2312" w:eastAsia="仿宋_GB2312" w:hAnsi="仿宋"/>
                <w:sz w:val="28"/>
                <w:szCs w:val="28"/>
              </w:rPr>
            </w:pPr>
          </w:p>
        </w:tc>
        <w:tc>
          <w:tcPr>
            <w:tcW w:w="2214" w:type="dxa"/>
            <w:gridSpan w:val="2"/>
            <w:vAlign w:val="center"/>
          </w:tcPr>
          <w:p w14:paraId="70138E74"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394CDEB8" w14:textId="77777777" w:rsidR="007F1737" w:rsidRDefault="007F1737">
            <w:pPr>
              <w:spacing w:line="440" w:lineRule="exact"/>
              <w:jc w:val="center"/>
              <w:rPr>
                <w:rFonts w:ascii="仿宋_GB2312" w:eastAsia="仿宋_GB2312" w:hAnsi="仿宋"/>
                <w:sz w:val="28"/>
                <w:szCs w:val="28"/>
              </w:rPr>
            </w:pPr>
          </w:p>
        </w:tc>
      </w:tr>
      <w:tr w:rsidR="007F1737" w14:paraId="61D1F3FD" w14:textId="77777777">
        <w:trPr>
          <w:cantSplit/>
          <w:trHeight w:val="227"/>
          <w:jc w:val="center"/>
        </w:trPr>
        <w:tc>
          <w:tcPr>
            <w:tcW w:w="567" w:type="dxa"/>
            <w:vMerge/>
            <w:textDirection w:val="tbRlV"/>
            <w:vAlign w:val="center"/>
          </w:tcPr>
          <w:p w14:paraId="5635EB3B" w14:textId="77777777" w:rsidR="007F1737" w:rsidRDefault="007F1737">
            <w:pPr>
              <w:spacing w:line="440" w:lineRule="exact"/>
              <w:jc w:val="center"/>
              <w:rPr>
                <w:rFonts w:ascii="仿宋_GB2312" w:eastAsia="仿宋_GB2312" w:hAnsi="仿宋"/>
                <w:sz w:val="28"/>
                <w:szCs w:val="28"/>
              </w:rPr>
            </w:pPr>
          </w:p>
        </w:tc>
        <w:tc>
          <w:tcPr>
            <w:tcW w:w="2214" w:type="dxa"/>
            <w:gridSpan w:val="2"/>
            <w:vAlign w:val="center"/>
          </w:tcPr>
          <w:p w14:paraId="6D8E19DC"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7F830E8B"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7F1737" w14:paraId="229724BB" w14:textId="77777777">
        <w:trPr>
          <w:cantSplit/>
          <w:trHeight w:val="227"/>
          <w:jc w:val="center"/>
        </w:trPr>
        <w:tc>
          <w:tcPr>
            <w:tcW w:w="9258" w:type="dxa"/>
            <w:gridSpan w:val="10"/>
            <w:vAlign w:val="center"/>
          </w:tcPr>
          <w:p w14:paraId="4E8A16BD"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7F1737" w14:paraId="233791CB" w14:textId="77777777">
        <w:trPr>
          <w:cantSplit/>
          <w:trHeight w:val="3590"/>
          <w:jc w:val="center"/>
        </w:trPr>
        <w:tc>
          <w:tcPr>
            <w:tcW w:w="9258" w:type="dxa"/>
            <w:gridSpan w:val="10"/>
          </w:tcPr>
          <w:p w14:paraId="1B68EC22" w14:textId="77777777" w:rsidR="007F1737" w:rsidRDefault="007F1737">
            <w:pPr>
              <w:spacing w:line="440" w:lineRule="exact"/>
              <w:rPr>
                <w:rFonts w:ascii="仿宋_GB2312" w:eastAsia="仿宋_GB2312" w:hAnsi="仿宋"/>
                <w:sz w:val="28"/>
                <w:szCs w:val="28"/>
              </w:rPr>
            </w:pPr>
          </w:p>
        </w:tc>
      </w:tr>
    </w:tbl>
    <w:p w14:paraId="25E0F07D" w14:textId="77777777" w:rsidR="007F1737" w:rsidRDefault="007F1737">
      <w:pPr>
        <w:jc w:val="center"/>
        <w:rPr>
          <w:rFonts w:ascii="仿宋_GB2312" w:eastAsia="仿宋_GB2312" w:hAnsi="仿宋"/>
          <w:b/>
          <w:sz w:val="44"/>
          <w:szCs w:val="44"/>
        </w:rPr>
      </w:pPr>
    </w:p>
    <w:p w14:paraId="4176B9C9" w14:textId="77777777" w:rsidR="007F1737" w:rsidRDefault="007F1737">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02C22DB6" w14:textId="77777777" w:rsidR="007F1737" w:rsidRDefault="007F1737">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6E6062DA" w14:textId="77777777" w:rsidR="007F1737" w:rsidRDefault="007F1737">
      <w:pPr>
        <w:jc w:val="right"/>
        <w:rPr>
          <w:rFonts w:ascii="黑体" w:eastAsia="黑体" w:hAnsi="黑体"/>
          <w:sz w:val="40"/>
          <w:szCs w:val="44"/>
        </w:rPr>
      </w:pPr>
      <w:r>
        <w:rPr>
          <w:rFonts w:hAnsi="仿宋"/>
          <w:sz w:val="32"/>
          <w:szCs w:val="32"/>
        </w:rPr>
        <w:br w:type="page"/>
      </w:r>
      <w:r>
        <w:rPr>
          <w:rFonts w:ascii="黑体" w:eastAsia="黑体" w:hAnsi="黑体" w:hint="eastAsia"/>
          <w:sz w:val="40"/>
          <w:szCs w:val="44"/>
        </w:rPr>
        <w:lastRenderedPageBreak/>
        <w:t>投标报价内的备品备件、易损件及专用工具清单(如有)</w:t>
      </w:r>
    </w:p>
    <w:p w14:paraId="02BD26D5" w14:textId="77777777" w:rsidR="007F1737" w:rsidRDefault="007F1737">
      <w:pPr>
        <w:spacing w:line="360" w:lineRule="exact"/>
        <w:jc w:val="right"/>
        <w:rPr>
          <w:rFonts w:ascii="仿宋" w:eastAsia="仿宋" w:hAnsi="仿宋"/>
          <w:kern w:val="0"/>
          <w:sz w:val="24"/>
        </w:rPr>
      </w:pPr>
      <w:r>
        <w:rPr>
          <w:rFonts w:ascii="仿宋" w:eastAsia="仿宋" w:hAnsi="仿宋" w:hint="eastAsia"/>
          <w:kern w:val="0"/>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7F1737" w14:paraId="5677D7BA" w14:textId="77777777">
        <w:trPr>
          <w:trHeight w:val="510"/>
          <w:jc w:val="center"/>
        </w:trPr>
        <w:tc>
          <w:tcPr>
            <w:tcW w:w="1986" w:type="dxa"/>
            <w:vAlign w:val="center"/>
          </w:tcPr>
          <w:p w14:paraId="2D87777F" w14:textId="77777777" w:rsidR="007F1737" w:rsidRDefault="007F1737">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41000CDE" w14:textId="77777777" w:rsidR="007F1737" w:rsidRDefault="007F1737">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39FA874D" w14:textId="77777777" w:rsidR="007F1737" w:rsidRDefault="007F1737">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5B2568F7" w14:textId="77777777" w:rsidR="007F1737" w:rsidRDefault="007F1737">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4538BD52" w14:textId="77777777" w:rsidR="007F1737" w:rsidRDefault="007F1737">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2CC3DAB7" w14:textId="77777777" w:rsidR="007F1737" w:rsidRDefault="007F1737">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70AA75D8" w14:textId="77777777" w:rsidR="007F1737" w:rsidRDefault="007F1737">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7F1737" w14:paraId="3F8C15F3" w14:textId="77777777">
        <w:trPr>
          <w:trHeight w:val="510"/>
          <w:jc w:val="center"/>
        </w:trPr>
        <w:tc>
          <w:tcPr>
            <w:tcW w:w="1986" w:type="dxa"/>
            <w:vAlign w:val="center"/>
          </w:tcPr>
          <w:p w14:paraId="4E9BE8F0" w14:textId="77777777" w:rsidR="007F1737" w:rsidRDefault="007F1737">
            <w:pPr>
              <w:spacing w:line="360" w:lineRule="exact"/>
              <w:jc w:val="center"/>
              <w:rPr>
                <w:rFonts w:ascii="仿宋_GB2312" w:eastAsia="仿宋_GB2312" w:hAnsi="宋体"/>
                <w:b/>
                <w:sz w:val="24"/>
              </w:rPr>
            </w:pPr>
          </w:p>
        </w:tc>
        <w:tc>
          <w:tcPr>
            <w:tcW w:w="1275" w:type="dxa"/>
            <w:vAlign w:val="center"/>
          </w:tcPr>
          <w:p w14:paraId="4E442E61" w14:textId="77777777" w:rsidR="007F1737" w:rsidRDefault="007F1737">
            <w:pPr>
              <w:spacing w:line="360" w:lineRule="exact"/>
              <w:jc w:val="center"/>
              <w:rPr>
                <w:rFonts w:ascii="仿宋_GB2312" w:eastAsia="仿宋_GB2312" w:hAnsi="宋体"/>
                <w:b/>
                <w:sz w:val="24"/>
              </w:rPr>
            </w:pPr>
          </w:p>
        </w:tc>
        <w:tc>
          <w:tcPr>
            <w:tcW w:w="939" w:type="dxa"/>
            <w:vAlign w:val="center"/>
          </w:tcPr>
          <w:p w14:paraId="28B42E5C" w14:textId="77777777" w:rsidR="007F1737" w:rsidRDefault="007F1737">
            <w:pPr>
              <w:spacing w:line="360" w:lineRule="exact"/>
              <w:jc w:val="center"/>
              <w:rPr>
                <w:rFonts w:ascii="仿宋_GB2312" w:eastAsia="仿宋_GB2312" w:hAnsi="宋体"/>
                <w:b/>
                <w:sz w:val="24"/>
              </w:rPr>
            </w:pPr>
          </w:p>
        </w:tc>
        <w:tc>
          <w:tcPr>
            <w:tcW w:w="1294" w:type="dxa"/>
            <w:vAlign w:val="center"/>
          </w:tcPr>
          <w:p w14:paraId="23634136" w14:textId="77777777" w:rsidR="007F1737" w:rsidRDefault="007F1737">
            <w:pPr>
              <w:spacing w:line="360" w:lineRule="exact"/>
              <w:jc w:val="center"/>
              <w:rPr>
                <w:rFonts w:ascii="仿宋_GB2312" w:eastAsia="仿宋_GB2312" w:hAnsi="宋体"/>
                <w:b/>
                <w:sz w:val="24"/>
              </w:rPr>
            </w:pPr>
          </w:p>
        </w:tc>
        <w:tc>
          <w:tcPr>
            <w:tcW w:w="1294" w:type="dxa"/>
            <w:vAlign w:val="center"/>
          </w:tcPr>
          <w:p w14:paraId="31C97A87" w14:textId="77777777" w:rsidR="007F1737" w:rsidRDefault="007F1737">
            <w:pPr>
              <w:spacing w:line="360" w:lineRule="exact"/>
              <w:jc w:val="center"/>
              <w:rPr>
                <w:rFonts w:ascii="仿宋_GB2312" w:eastAsia="仿宋_GB2312" w:hAnsi="宋体"/>
                <w:b/>
                <w:sz w:val="24"/>
              </w:rPr>
            </w:pPr>
          </w:p>
        </w:tc>
        <w:tc>
          <w:tcPr>
            <w:tcW w:w="1295" w:type="dxa"/>
            <w:vAlign w:val="center"/>
          </w:tcPr>
          <w:p w14:paraId="196E5294" w14:textId="77777777" w:rsidR="007F1737" w:rsidRDefault="007F1737">
            <w:pPr>
              <w:spacing w:line="360" w:lineRule="exact"/>
              <w:jc w:val="center"/>
              <w:rPr>
                <w:rFonts w:ascii="仿宋_GB2312" w:eastAsia="仿宋_GB2312" w:hAnsi="宋体"/>
                <w:b/>
                <w:sz w:val="24"/>
              </w:rPr>
            </w:pPr>
          </w:p>
        </w:tc>
        <w:tc>
          <w:tcPr>
            <w:tcW w:w="1295" w:type="dxa"/>
            <w:vAlign w:val="center"/>
          </w:tcPr>
          <w:p w14:paraId="3862C0D2" w14:textId="77777777" w:rsidR="007F1737" w:rsidRDefault="007F1737">
            <w:pPr>
              <w:spacing w:line="360" w:lineRule="exact"/>
              <w:jc w:val="center"/>
              <w:rPr>
                <w:rFonts w:ascii="仿宋_GB2312" w:eastAsia="仿宋_GB2312" w:hAnsi="宋体"/>
                <w:b/>
                <w:sz w:val="24"/>
              </w:rPr>
            </w:pPr>
          </w:p>
        </w:tc>
      </w:tr>
      <w:tr w:rsidR="007F1737" w14:paraId="3B68CAF1" w14:textId="77777777">
        <w:trPr>
          <w:trHeight w:val="510"/>
          <w:jc w:val="center"/>
        </w:trPr>
        <w:tc>
          <w:tcPr>
            <w:tcW w:w="1986" w:type="dxa"/>
            <w:vAlign w:val="center"/>
          </w:tcPr>
          <w:p w14:paraId="7C32E710" w14:textId="77777777" w:rsidR="007F1737" w:rsidRDefault="007F1737">
            <w:pPr>
              <w:spacing w:line="360" w:lineRule="exact"/>
              <w:jc w:val="center"/>
              <w:rPr>
                <w:rFonts w:ascii="仿宋_GB2312" w:eastAsia="仿宋_GB2312" w:hAnsi="宋体"/>
                <w:b/>
                <w:sz w:val="24"/>
              </w:rPr>
            </w:pPr>
          </w:p>
        </w:tc>
        <w:tc>
          <w:tcPr>
            <w:tcW w:w="1275" w:type="dxa"/>
            <w:vAlign w:val="center"/>
          </w:tcPr>
          <w:p w14:paraId="47D73E35" w14:textId="77777777" w:rsidR="007F1737" w:rsidRDefault="007F1737">
            <w:pPr>
              <w:spacing w:line="360" w:lineRule="exact"/>
              <w:jc w:val="center"/>
              <w:rPr>
                <w:rFonts w:ascii="仿宋_GB2312" w:eastAsia="仿宋_GB2312" w:hAnsi="宋体"/>
                <w:b/>
                <w:sz w:val="24"/>
              </w:rPr>
            </w:pPr>
          </w:p>
        </w:tc>
        <w:tc>
          <w:tcPr>
            <w:tcW w:w="939" w:type="dxa"/>
            <w:vAlign w:val="center"/>
          </w:tcPr>
          <w:p w14:paraId="277A5896" w14:textId="77777777" w:rsidR="007F1737" w:rsidRDefault="007F1737">
            <w:pPr>
              <w:spacing w:line="360" w:lineRule="exact"/>
              <w:jc w:val="center"/>
              <w:rPr>
                <w:rFonts w:ascii="仿宋_GB2312" w:eastAsia="仿宋_GB2312" w:hAnsi="宋体"/>
                <w:b/>
                <w:sz w:val="24"/>
              </w:rPr>
            </w:pPr>
          </w:p>
        </w:tc>
        <w:tc>
          <w:tcPr>
            <w:tcW w:w="1294" w:type="dxa"/>
            <w:vAlign w:val="center"/>
          </w:tcPr>
          <w:p w14:paraId="1BA54A76" w14:textId="77777777" w:rsidR="007F1737" w:rsidRDefault="007F1737">
            <w:pPr>
              <w:spacing w:line="360" w:lineRule="exact"/>
              <w:jc w:val="center"/>
              <w:rPr>
                <w:rFonts w:ascii="仿宋_GB2312" w:eastAsia="仿宋_GB2312" w:hAnsi="宋体"/>
                <w:b/>
                <w:sz w:val="24"/>
              </w:rPr>
            </w:pPr>
          </w:p>
        </w:tc>
        <w:tc>
          <w:tcPr>
            <w:tcW w:w="1294" w:type="dxa"/>
            <w:vAlign w:val="center"/>
          </w:tcPr>
          <w:p w14:paraId="2F264DC9" w14:textId="77777777" w:rsidR="007F1737" w:rsidRDefault="007F1737">
            <w:pPr>
              <w:spacing w:line="360" w:lineRule="exact"/>
              <w:jc w:val="center"/>
              <w:rPr>
                <w:rFonts w:ascii="仿宋_GB2312" w:eastAsia="仿宋_GB2312" w:hAnsi="宋体"/>
                <w:b/>
                <w:sz w:val="24"/>
              </w:rPr>
            </w:pPr>
          </w:p>
        </w:tc>
        <w:tc>
          <w:tcPr>
            <w:tcW w:w="1295" w:type="dxa"/>
            <w:vAlign w:val="center"/>
          </w:tcPr>
          <w:p w14:paraId="6B82E558" w14:textId="77777777" w:rsidR="007F1737" w:rsidRDefault="007F1737">
            <w:pPr>
              <w:spacing w:line="360" w:lineRule="exact"/>
              <w:jc w:val="center"/>
              <w:rPr>
                <w:rFonts w:ascii="仿宋_GB2312" w:eastAsia="仿宋_GB2312" w:hAnsi="宋体"/>
                <w:b/>
                <w:sz w:val="24"/>
              </w:rPr>
            </w:pPr>
          </w:p>
        </w:tc>
        <w:tc>
          <w:tcPr>
            <w:tcW w:w="1295" w:type="dxa"/>
            <w:vAlign w:val="center"/>
          </w:tcPr>
          <w:p w14:paraId="17A54C32" w14:textId="77777777" w:rsidR="007F1737" w:rsidRDefault="007F1737">
            <w:pPr>
              <w:spacing w:line="360" w:lineRule="exact"/>
              <w:jc w:val="center"/>
              <w:rPr>
                <w:rFonts w:ascii="仿宋_GB2312" w:eastAsia="仿宋_GB2312" w:hAnsi="宋体"/>
                <w:b/>
                <w:sz w:val="24"/>
              </w:rPr>
            </w:pPr>
          </w:p>
        </w:tc>
      </w:tr>
      <w:tr w:rsidR="007F1737" w14:paraId="256A27D8" w14:textId="77777777">
        <w:trPr>
          <w:trHeight w:val="510"/>
          <w:jc w:val="center"/>
        </w:trPr>
        <w:tc>
          <w:tcPr>
            <w:tcW w:w="1986" w:type="dxa"/>
            <w:vAlign w:val="center"/>
          </w:tcPr>
          <w:p w14:paraId="3E3E62E8" w14:textId="77777777" w:rsidR="007F1737" w:rsidRDefault="007F1737">
            <w:pPr>
              <w:spacing w:line="360" w:lineRule="exact"/>
              <w:jc w:val="center"/>
              <w:rPr>
                <w:rFonts w:ascii="仿宋_GB2312" w:eastAsia="仿宋_GB2312" w:hAnsi="宋体"/>
                <w:b/>
                <w:sz w:val="24"/>
              </w:rPr>
            </w:pPr>
          </w:p>
        </w:tc>
        <w:tc>
          <w:tcPr>
            <w:tcW w:w="1275" w:type="dxa"/>
            <w:vAlign w:val="center"/>
          </w:tcPr>
          <w:p w14:paraId="7A653293" w14:textId="77777777" w:rsidR="007F1737" w:rsidRDefault="007F1737">
            <w:pPr>
              <w:spacing w:line="360" w:lineRule="exact"/>
              <w:jc w:val="center"/>
              <w:rPr>
                <w:rFonts w:ascii="仿宋_GB2312" w:eastAsia="仿宋_GB2312" w:hAnsi="宋体"/>
                <w:b/>
                <w:sz w:val="24"/>
              </w:rPr>
            </w:pPr>
          </w:p>
        </w:tc>
        <w:tc>
          <w:tcPr>
            <w:tcW w:w="939" w:type="dxa"/>
            <w:vAlign w:val="center"/>
          </w:tcPr>
          <w:p w14:paraId="17521882" w14:textId="77777777" w:rsidR="007F1737" w:rsidRDefault="007F1737">
            <w:pPr>
              <w:spacing w:line="360" w:lineRule="exact"/>
              <w:jc w:val="center"/>
              <w:rPr>
                <w:rFonts w:ascii="仿宋_GB2312" w:eastAsia="仿宋_GB2312" w:hAnsi="宋体"/>
                <w:b/>
                <w:sz w:val="24"/>
              </w:rPr>
            </w:pPr>
          </w:p>
        </w:tc>
        <w:tc>
          <w:tcPr>
            <w:tcW w:w="1294" w:type="dxa"/>
            <w:vAlign w:val="center"/>
          </w:tcPr>
          <w:p w14:paraId="4382E44E" w14:textId="77777777" w:rsidR="007F1737" w:rsidRDefault="007F1737">
            <w:pPr>
              <w:spacing w:line="360" w:lineRule="exact"/>
              <w:jc w:val="center"/>
              <w:rPr>
                <w:rFonts w:ascii="仿宋_GB2312" w:eastAsia="仿宋_GB2312" w:hAnsi="宋体"/>
                <w:b/>
                <w:sz w:val="24"/>
              </w:rPr>
            </w:pPr>
          </w:p>
        </w:tc>
        <w:tc>
          <w:tcPr>
            <w:tcW w:w="1294" w:type="dxa"/>
            <w:vAlign w:val="center"/>
          </w:tcPr>
          <w:p w14:paraId="0F7D5D34" w14:textId="77777777" w:rsidR="007F1737" w:rsidRDefault="007F1737">
            <w:pPr>
              <w:spacing w:line="360" w:lineRule="exact"/>
              <w:jc w:val="center"/>
              <w:rPr>
                <w:rFonts w:ascii="仿宋_GB2312" w:eastAsia="仿宋_GB2312" w:hAnsi="宋体"/>
                <w:b/>
                <w:sz w:val="24"/>
              </w:rPr>
            </w:pPr>
          </w:p>
        </w:tc>
        <w:tc>
          <w:tcPr>
            <w:tcW w:w="1295" w:type="dxa"/>
            <w:vAlign w:val="center"/>
          </w:tcPr>
          <w:p w14:paraId="576D57B3" w14:textId="77777777" w:rsidR="007F1737" w:rsidRDefault="007F1737">
            <w:pPr>
              <w:spacing w:line="360" w:lineRule="exact"/>
              <w:jc w:val="center"/>
              <w:rPr>
                <w:rFonts w:ascii="仿宋_GB2312" w:eastAsia="仿宋_GB2312" w:hAnsi="宋体"/>
                <w:b/>
                <w:sz w:val="24"/>
              </w:rPr>
            </w:pPr>
          </w:p>
        </w:tc>
        <w:tc>
          <w:tcPr>
            <w:tcW w:w="1295" w:type="dxa"/>
            <w:vAlign w:val="center"/>
          </w:tcPr>
          <w:p w14:paraId="18CA56A1" w14:textId="77777777" w:rsidR="007F1737" w:rsidRDefault="007F1737">
            <w:pPr>
              <w:spacing w:line="360" w:lineRule="exact"/>
              <w:jc w:val="center"/>
              <w:rPr>
                <w:rFonts w:ascii="仿宋_GB2312" w:eastAsia="仿宋_GB2312" w:hAnsi="宋体"/>
                <w:b/>
                <w:sz w:val="24"/>
              </w:rPr>
            </w:pPr>
          </w:p>
        </w:tc>
      </w:tr>
      <w:tr w:rsidR="007F1737" w14:paraId="2F23D8A3" w14:textId="77777777">
        <w:trPr>
          <w:trHeight w:val="510"/>
          <w:jc w:val="center"/>
        </w:trPr>
        <w:tc>
          <w:tcPr>
            <w:tcW w:w="1986" w:type="dxa"/>
            <w:vAlign w:val="center"/>
          </w:tcPr>
          <w:p w14:paraId="74875CA3" w14:textId="77777777" w:rsidR="007F1737" w:rsidRDefault="007F1737">
            <w:pPr>
              <w:spacing w:line="360" w:lineRule="exact"/>
              <w:jc w:val="center"/>
              <w:rPr>
                <w:rFonts w:ascii="仿宋_GB2312" w:eastAsia="仿宋_GB2312" w:hAnsi="宋体"/>
                <w:b/>
                <w:sz w:val="24"/>
              </w:rPr>
            </w:pPr>
          </w:p>
        </w:tc>
        <w:tc>
          <w:tcPr>
            <w:tcW w:w="1275" w:type="dxa"/>
            <w:vAlign w:val="center"/>
          </w:tcPr>
          <w:p w14:paraId="07F9CAE3" w14:textId="77777777" w:rsidR="007F1737" w:rsidRDefault="007F1737">
            <w:pPr>
              <w:spacing w:line="360" w:lineRule="exact"/>
              <w:jc w:val="center"/>
              <w:rPr>
                <w:rFonts w:ascii="仿宋_GB2312" w:eastAsia="仿宋_GB2312" w:hAnsi="宋体"/>
                <w:b/>
                <w:sz w:val="24"/>
              </w:rPr>
            </w:pPr>
          </w:p>
        </w:tc>
        <w:tc>
          <w:tcPr>
            <w:tcW w:w="939" w:type="dxa"/>
            <w:vAlign w:val="center"/>
          </w:tcPr>
          <w:p w14:paraId="14E908B6" w14:textId="77777777" w:rsidR="007F1737" w:rsidRDefault="007F1737">
            <w:pPr>
              <w:spacing w:line="360" w:lineRule="exact"/>
              <w:jc w:val="center"/>
              <w:rPr>
                <w:rFonts w:ascii="仿宋_GB2312" w:eastAsia="仿宋_GB2312" w:hAnsi="宋体"/>
                <w:b/>
                <w:sz w:val="24"/>
              </w:rPr>
            </w:pPr>
          </w:p>
        </w:tc>
        <w:tc>
          <w:tcPr>
            <w:tcW w:w="1294" w:type="dxa"/>
            <w:vAlign w:val="center"/>
          </w:tcPr>
          <w:p w14:paraId="4AFFE1F8" w14:textId="77777777" w:rsidR="007F1737" w:rsidRDefault="007F1737">
            <w:pPr>
              <w:spacing w:line="360" w:lineRule="exact"/>
              <w:jc w:val="center"/>
              <w:rPr>
                <w:rFonts w:ascii="仿宋_GB2312" w:eastAsia="仿宋_GB2312" w:hAnsi="宋体"/>
                <w:b/>
                <w:sz w:val="24"/>
              </w:rPr>
            </w:pPr>
          </w:p>
        </w:tc>
        <w:tc>
          <w:tcPr>
            <w:tcW w:w="1294" w:type="dxa"/>
            <w:vAlign w:val="center"/>
          </w:tcPr>
          <w:p w14:paraId="558CB53E" w14:textId="77777777" w:rsidR="007F1737" w:rsidRDefault="007F1737">
            <w:pPr>
              <w:spacing w:line="360" w:lineRule="exact"/>
              <w:jc w:val="center"/>
              <w:rPr>
                <w:rFonts w:ascii="仿宋_GB2312" w:eastAsia="仿宋_GB2312" w:hAnsi="宋体"/>
                <w:b/>
                <w:sz w:val="24"/>
              </w:rPr>
            </w:pPr>
          </w:p>
        </w:tc>
        <w:tc>
          <w:tcPr>
            <w:tcW w:w="1295" w:type="dxa"/>
            <w:vAlign w:val="center"/>
          </w:tcPr>
          <w:p w14:paraId="1211F6AD" w14:textId="77777777" w:rsidR="007F1737" w:rsidRDefault="007F1737">
            <w:pPr>
              <w:spacing w:line="360" w:lineRule="exact"/>
              <w:jc w:val="center"/>
              <w:rPr>
                <w:rFonts w:ascii="仿宋_GB2312" w:eastAsia="仿宋_GB2312" w:hAnsi="宋体"/>
                <w:b/>
                <w:sz w:val="24"/>
              </w:rPr>
            </w:pPr>
          </w:p>
        </w:tc>
        <w:tc>
          <w:tcPr>
            <w:tcW w:w="1295" w:type="dxa"/>
            <w:vAlign w:val="center"/>
          </w:tcPr>
          <w:p w14:paraId="5630F495" w14:textId="77777777" w:rsidR="007F1737" w:rsidRDefault="007F1737">
            <w:pPr>
              <w:spacing w:line="360" w:lineRule="exact"/>
              <w:jc w:val="center"/>
              <w:rPr>
                <w:rFonts w:ascii="仿宋_GB2312" w:eastAsia="仿宋_GB2312" w:hAnsi="宋体"/>
                <w:b/>
                <w:sz w:val="24"/>
              </w:rPr>
            </w:pPr>
          </w:p>
        </w:tc>
      </w:tr>
      <w:tr w:rsidR="007F1737" w14:paraId="4C3EF566" w14:textId="77777777">
        <w:trPr>
          <w:trHeight w:val="510"/>
          <w:jc w:val="center"/>
        </w:trPr>
        <w:tc>
          <w:tcPr>
            <w:tcW w:w="1986" w:type="dxa"/>
            <w:vAlign w:val="center"/>
          </w:tcPr>
          <w:p w14:paraId="0D3ABD42" w14:textId="77777777" w:rsidR="007F1737" w:rsidRDefault="007F1737">
            <w:pPr>
              <w:spacing w:line="360" w:lineRule="exact"/>
              <w:jc w:val="center"/>
              <w:rPr>
                <w:rFonts w:ascii="仿宋_GB2312" w:eastAsia="仿宋_GB2312" w:hAnsi="宋体"/>
                <w:b/>
                <w:sz w:val="24"/>
              </w:rPr>
            </w:pPr>
          </w:p>
        </w:tc>
        <w:tc>
          <w:tcPr>
            <w:tcW w:w="1275" w:type="dxa"/>
            <w:vAlign w:val="center"/>
          </w:tcPr>
          <w:p w14:paraId="217B50DD" w14:textId="77777777" w:rsidR="007F1737" w:rsidRDefault="007F1737">
            <w:pPr>
              <w:spacing w:line="360" w:lineRule="exact"/>
              <w:jc w:val="center"/>
              <w:rPr>
                <w:rFonts w:ascii="仿宋_GB2312" w:eastAsia="仿宋_GB2312" w:hAnsi="宋体"/>
                <w:b/>
                <w:sz w:val="24"/>
              </w:rPr>
            </w:pPr>
          </w:p>
        </w:tc>
        <w:tc>
          <w:tcPr>
            <w:tcW w:w="939" w:type="dxa"/>
            <w:vAlign w:val="center"/>
          </w:tcPr>
          <w:p w14:paraId="12D9F77E" w14:textId="77777777" w:rsidR="007F1737" w:rsidRDefault="007F1737">
            <w:pPr>
              <w:spacing w:line="360" w:lineRule="exact"/>
              <w:jc w:val="center"/>
              <w:rPr>
                <w:rFonts w:ascii="仿宋_GB2312" w:eastAsia="仿宋_GB2312" w:hAnsi="宋体"/>
                <w:b/>
                <w:sz w:val="24"/>
              </w:rPr>
            </w:pPr>
          </w:p>
        </w:tc>
        <w:tc>
          <w:tcPr>
            <w:tcW w:w="1294" w:type="dxa"/>
            <w:vAlign w:val="center"/>
          </w:tcPr>
          <w:p w14:paraId="4EF86202" w14:textId="77777777" w:rsidR="007F1737" w:rsidRDefault="007F1737">
            <w:pPr>
              <w:spacing w:line="360" w:lineRule="exact"/>
              <w:jc w:val="center"/>
              <w:rPr>
                <w:rFonts w:ascii="仿宋_GB2312" w:eastAsia="仿宋_GB2312" w:hAnsi="宋体"/>
                <w:b/>
                <w:sz w:val="24"/>
              </w:rPr>
            </w:pPr>
          </w:p>
        </w:tc>
        <w:tc>
          <w:tcPr>
            <w:tcW w:w="1294" w:type="dxa"/>
            <w:vAlign w:val="center"/>
          </w:tcPr>
          <w:p w14:paraId="29D4BA46" w14:textId="77777777" w:rsidR="007F1737" w:rsidRDefault="007F1737">
            <w:pPr>
              <w:spacing w:line="360" w:lineRule="exact"/>
              <w:jc w:val="center"/>
              <w:rPr>
                <w:rFonts w:ascii="仿宋_GB2312" w:eastAsia="仿宋_GB2312" w:hAnsi="宋体"/>
                <w:b/>
                <w:sz w:val="24"/>
              </w:rPr>
            </w:pPr>
          </w:p>
        </w:tc>
        <w:tc>
          <w:tcPr>
            <w:tcW w:w="1295" w:type="dxa"/>
            <w:vAlign w:val="center"/>
          </w:tcPr>
          <w:p w14:paraId="60FAD736" w14:textId="77777777" w:rsidR="007F1737" w:rsidRDefault="007F1737">
            <w:pPr>
              <w:spacing w:line="360" w:lineRule="exact"/>
              <w:jc w:val="center"/>
              <w:rPr>
                <w:rFonts w:ascii="仿宋_GB2312" w:eastAsia="仿宋_GB2312" w:hAnsi="宋体"/>
                <w:b/>
                <w:sz w:val="24"/>
              </w:rPr>
            </w:pPr>
          </w:p>
        </w:tc>
        <w:tc>
          <w:tcPr>
            <w:tcW w:w="1295" w:type="dxa"/>
            <w:vAlign w:val="center"/>
          </w:tcPr>
          <w:p w14:paraId="121F0CE9" w14:textId="77777777" w:rsidR="007F1737" w:rsidRDefault="007F1737">
            <w:pPr>
              <w:spacing w:line="360" w:lineRule="exact"/>
              <w:jc w:val="center"/>
              <w:rPr>
                <w:rFonts w:ascii="仿宋_GB2312" w:eastAsia="仿宋_GB2312" w:hAnsi="宋体"/>
                <w:b/>
                <w:sz w:val="24"/>
              </w:rPr>
            </w:pPr>
          </w:p>
        </w:tc>
      </w:tr>
      <w:tr w:rsidR="007F1737" w14:paraId="3B9AACA8" w14:textId="77777777">
        <w:trPr>
          <w:trHeight w:val="510"/>
          <w:jc w:val="center"/>
        </w:trPr>
        <w:tc>
          <w:tcPr>
            <w:tcW w:w="1986" w:type="dxa"/>
            <w:vAlign w:val="center"/>
          </w:tcPr>
          <w:p w14:paraId="26593115" w14:textId="77777777" w:rsidR="007F1737" w:rsidRDefault="007F1737">
            <w:pPr>
              <w:spacing w:line="360" w:lineRule="exact"/>
              <w:jc w:val="center"/>
              <w:rPr>
                <w:rFonts w:ascii="仿宋_GB2312" w:eastAsia="仿宋_GB2312" w:hAnsi="宋体"/>
                <w:b/>
                <w:sz w:val="24"/>
              </w:rPr>
            </w:pPr>
          </w:p>
        </w:tc>
        <w:tc>
          <w:tcPr>
            <w:tcW w:w="1275" w:type="dxa"/>
            <w:vAlign w:val="center"/>
          </w:tcPr>
          <w:p w14:paraId="46BCC31A" w14:textId="77777777" w:rsidR="007F1737" w:rsidRDefault="007F1737">
            <w:pPr>
              <w:spacing w:line="360" w:lineRule="exact"/>
              <w:jc w:val="center"/>
              <w:rPr>
                <w:rFonts w:ascii="仿宋_GB2312" w:eastAsia="仿宋_GB2312" w:hAnsi="宋体"/>
                <w:b/>
                <w:sz w:val="24"/>
              </w:rPr>
            </w:pPr>
          </w:p>
        </w:tc>
        <w:tc>
          <w:tcPr>
            <w:tcW w:w="939" w:type="dxa"/>
            <w:vAlign w:val="center"/>
          </w:tcPr>
          <w:p w14:paraId="5295996E" w14:textId="77777777" w:rsidR="007F1737" w:rsidRDefault="007F1737">
            <w:pPr>
              <w:spacing w:line="360" w:lineRule="exact"/>
              <w:jc w:val="center"/>
              <w:rPr>
                <w:rFonts w:ascii="仿宋_GB2312" w:eastAsia="仿宋_GB2312" w:hAnsi="宋体"/>
                <w:b/>
                <w:sz w:val="24"/>
              </w:rPr>
            </w:pPr>
          </w:p>
        </w:tc>
        <w:tc>
          <w:tcPr>
            <w:tcW w:w="1294" w:type="dxa"/>
            <w:vAlign w:val="center"/>
          </w:tcPr>
          <w:p w14:paraId="502BFAC2" w14:textId="77777777" w:rsidR="007F1737" w:rsidRDefault="007F1737">
            <w:pPr>
              <w:spacing w:line="360" w:lineRule="exact"/>
              <w:jc w:val="center"/>
              <w:rPr>
                <w:rFonts w:ascii="仿宋_GB2312" w:eastAsia="仿宋_GB2312" w:hAnsi="宋体"/>
                <w:b/>
                <w:sz w:val="24"/>
              </w:rPr>
            </w:pPr>
          </w:p>
        </w:tc>
        <w:tc>
          <w:tcPr>
            <w:tcW w:w="1294" w:type="dxa"/>
            <w:vAlign w:val="center"/>
          </w:tcPr>
          <w:p w14:paraId="423FD099" w14:textId="77777777" w:rsidR="007F1737" w:rsidRDefault="007F1737">
            <w:pPr>
              <w:spacing w:line="360" w:lineRule="exact"/>
              <w:jc w:val="center"/>
              <w:rPr>
                <w:rFonts w:ascii="仿宋_GB2312" w:eastAsia="仿宋_GB2312" w:hAnsi="宋体"/>
                <w:b/>
                <w:sz w:val="24"/>
              </w:rPr>
            </w:pPr>
          </w:p>
        </w:tc>
        <w:tc>
          <w:tcPr>
            <w:tcW w:w="1295" w:type="dxa"/>
            <w:vAlign w:val="center"/>
          </w:tcPr>
          <w:p w14:paraId="25325B8B" w14:textId="77777777" w:rsidR="007F1737" w:rsidRDefault="007F1737">
            <w:pPr>
              <w:spacing w:line="360" w:lineRule="exact"/>
              <w:jc w:val="center"/>
              <w:rPr>
                <w:rFonts w:ascii="仿宋_GB2312" w:eastAsia="仿宋_GB2312" w:hAnsi="宋体"/>
                <w:b/>
                <w:sz w:val="24"/>
              </w:rPr>
            </w:pPr>
          </w:p>
        </w:tc>
        <w:tc>
          <w:tcPr>
            <w:tcW w:w="1295" w:type="dxa"/>
            <w:vAlign w:val="center"/>
          </w:tcPr>
          <w:p w14:paraId="17EEB4CC" w14:textId="77777777" w:rsidR="007F1737" w:rsidRDefault="007F1737">
            <w:pPr>
              <w:spacing w:line="360" w:lineRule="exact"/>
              <w:jc w:val="center"/>
              <w:rPr>
                <w:rFonts w:ascii="仿宋_GB2312" w:eastAsia="仿宋_GB2312" w:hAnsi="宋体"/>
                <w:b/>
                <w:sz w:val="24"/>
              </w:rPr>
            </w:pPr>
          </w:p>
        </w:tc>
      </w:tr>
      <w:tr w:rsidR="007F1737" w14:paraId="760DA0FD" w14:textId="77777777">
        <w:trPr>
          <w:trHeight w:val="510"/>
          <w:jc w:val="center"/>
        </w:trPr>
        <w:tc>
          <w:tcPr>
            <w:tcW w:w="1986" w:type="dxa"/>
            <w:vAlign w:val="center"/>
          </w:tcPr>
          <w:p w14:paraId="37DE8BDD" w14:textId="77777777" w:rsidR="007F1737" w:rsidRDefault="007F1737">
            <w:pPr>
              <w:spacing w:line="360" w:lineRule="exact"/>
              <w:jc w:val="center"/>
              <w:rPr>
                <w:rFonts w:ascii="仿宋_GB2312" w:eastAsia="仿宋_GB2312" w:hAnsi="宋体"/>
                <w:b/>
                <w:sz w:val="24"/>
              </w:rPr>
            </w:pPr>
          </w:p>
        </w:tc>
        <w:tc>
          <w:tcPr>
            <w:tcW w:w="1275" w:type="dxa"/>
            <w:vAlign w:val="center"/>
          </w:tcPr>
          <w:p w14:paraId="6FA86729" w14:textId="77777777" w:rsidR="007F1737" w:rsidRDefault="007F1737">
            <w:pPr>
              <w:spacing w:line="360" w:lineRule="exact"/>
              <w:jc w:val="center"/>
              <w:rPr>
                <w:rFonts w:ascii="仿宋_GB2312" w:eastAsia="仿宋_GB2312" w:hAnsi="宋体"/>
                <w:b/>
                <w:sz w:val="24"/>
              </w:rPr>
            </w:pPr>
          </w:p>
        </w:tc>
        <w:tc>
          <w:tcPr>
            <w:tcW w:w="939" w:type="dxa"/>
            <w:vAlign w:val="center"/>
          </w:tcPr>
          <w:p w14:paraId="2A8A93D8" w14:textId="77777777" w:rsidR="007F1737" w:rsidRDefault="007F1737">
            <w:pPr>
              <w:spacing w:line="360" w:lineRule="exact"/>
              <w:jc w:val="center"/>
              <w:rPr>
                <w:rFonts w:ascii="仿宋_GB2312" w:eastAsia="仿宋_GB2312" w:hAnsi="宋体"/>
                <w:b/>
                <w:sz w:val="24"/>
              </w:rPr>
            </w:pPr>
          </w:p>
        </w:tc>
        <w:tc>
          <w:tcPr>
            <w:tcW w:w="1294" w:type="dxa"/>
            <w:vAlign w:val="center"/>
          </w:tcPr>
          <w:p w14:paraId="21569A5D" w14:textId="77777777" w:rsidR="007F1737" w:rsidRDefault="007F1737">
            <w:pPr>
              <w:spacing w:line="360" w:lineRule="exact"/>
              <w:jc w:val="center"/>
              <w:rPr>
                <w:rFonts w:ascii="仿宋_GB2312" w:eastAsia="仿宋_GB2312" w:hAnsi="宋体"/>
                <w:b/>
                <w:sz w:val="24"/>
              </w:rPr>
            </w:pPr>
          </w:p>
        </w:tc>
        <w:tc>
          <w:tcPr>
            <w:tcW w:w="1294" w:type="dxa"/>
            <w:vAlign w:val="center"/>
          </w:tcPr>
          <w:p w14:paraId="126CB3E9" w14:textId="77777777" w:rsidR="007F1737" w:rsidRDefault="007F1737">
            <w:pPr>
              <w:spacing w:line="360" w:lineRule="exact"/>
              <w:jc w:val="center"/>
              <w:rPr>
                <w:rFonts w:ascii="仿宋_GB2312" w:eastAsia="仿宋_GB2312" w:hAnsi="宋体"/>
                <w:b/>
                <w:sz w:val="24"/>
              </w:rPr>
            </w:pPr>
          </w:p>
        </w:tc>
        <w:tc>
          <w:tcPr>
            <w:tcW w:w="1295" w:type="dxa"/>
            <w:vAlign w:val="center"/>
          </w:tcPr>
          <w:p w14:paraId="6F3EA81D" w14:textId="77777777" w:rsidR="007F1737" w:rsidRDefault="007F1737">
            <w:pPr>
              <w:spacing w:line="360" w:lineRule="exact"/>
              <w:jc w:val="center"/>
              <w:rPr>
                <w:rFonts w:ascii="仿宋_GB2312" w:eastAsia="仿宋_GB2312" w:hAnsi="宋体"/>
                <w:b/>
                <w:sz w:val="24"/>
              </w:rPr>
            </w:pPr>
          </w:p>
        </w:tc>
        <w:tc>
          <w:tcPr>
            <w:tcW w:w="1295" w:type="dxa"/>
            <w:vAlign w:val="center"/>
          </w:tcPr>
          <w:p w14:paraId="51C462C3" w14:textId="77777777" w:rsidR="007F1737" w:rsidRDefault="007F1737">
            <w:pPr>
              <w:spacing w:line="360" w:lineRule="exact"/>
              <w:jc w:val="center"/>
              <w:rPr>
                <w:rFonts w:ascii="仿宋_GB2312" w:eastAsia="仿宋_GB2312" w:hAnsi="宋体"/>
                <w:b/>
                <w:sz w:val="24"/>
              </w:rPr>
            </w:pPr>
          </w:p>
        </w:tc>
      </w:tr>
      <w:tr w:rsidR="007F1737" w14:paraId="6E62A5B3" w14:textId="77777777">
        <w:trPr>
          <w:trHeight w:val="510"/>
          <w:jc w:val="center"/>
        </w:trPr>
        <w:tc>
          <w:tcPr>
            <w:tcW w:w="1986" w:type="dxa"/>
            <w:vAlign w:val="center"/>
          </w:tcPr>
          <w:p w14:paraId="03E5F510" w14:textId="77777777" w:rsidR="007F1737" w:rsidRDefault="007F1737">
            <w:pPr>
              <w:spacing w:line="360" w:lineRule="exact"/>
              <w:jc w:val="center"/>
              <w:rPr>
                <w:rFonts w:ascii="仿宋_GB2312" w:eastAsia="仿宋_GB2312" w:hAnsi="宋体"/>
                <w:b/>
                <w:sz w:val="24"/>
              </w:rPr>
            </w:pPr>
          </w:p>
        </w:tc>
        <w:tc>
          <w:tcPr>
            <w:tcW w:w="1275" w:type="dxa"/>
            <w:vAlign w:val="center"/>
          </w:tcPr>
          <w:p w14:paraId="27F710B3" w14:textId="77777777" w:rsidR="007F1737" w:rsidRDefault="007F1737">
            <w:pPr>
              <w:spacing w:line="360" w:lineRule="exact"/>
              <w:jc w:val="center"/>
              <w:rPr>
                <w:rFonts w:ascii="仿宋_GB2312" w:eastAsia="仿宋_GB2312" w:hAnsi="宋体"/>
                <w:b/>
                <w:sz w:val="24"/>
              </w:rPr>
            </w:pPr>
          </w:p>
        </w:tc>
        <w:tc>
          <w:tcPr>
            <w:tcW w:w="939" w:type="dxa"/>
            <w:vAlign w:val="center"/>
          </w:tcPr>
          <w:p w14:paraId="4C486B1C" w14:textId="77777777" w:rsidR="007F1737" w:rsidRDefault="007F1737">
            <w:pPr>
              <w:spacing w:line="360" w:lineRule="exact"/>
              <w:jc w:val="center"/>
              <w:rPr>
                <w:rFonts w:ascii="仿宋_GB2312" w:eastAsia="仿宋_GB2312" w:hAnsi="宋体"/>
                <w:b/>
                <w:sz w:val="24"/>
              </w:rPr>
            </w:pPr>
          </w:p>
        </w:tc>
        <w:tc>
          <w:tcPr>
            <w:tcW w:w="1294" w:type="dxa"/>
            <w:vAlign w:val="center"/>
          </w:tcPr>
          <w:p w14:paraId="1141E0F9" w14:textId="77777777" w:rsidR="007F1737" w:rsidRDefault="007F1737">
            <w:pPr>
              <w:spacing w:line="360" w:lineRule="exact"/>
              <w:jc w:val="center"/>
              <w:rPr>
                <w:rFonts w:ascii="仿宋_GB2312" w:eastAsia="仿宋_GB2312" w:hAnsi="宋体"/>
                <w:b/>
                <w:sz w:val="24"/>
              </w:rPr>
            </w:pPr>
          </w:p>
        </w:tc>
        <w:tc>
          <w:tcPr>
            <w:tcW w:w="1294" w:type="dxa"/>
            <w:vAlign w:val="center"/>
          </w:tcPr>
          <w:p w14:paraId="27607518" w14:textId="77777777" w:rsidR="007F1737" w:rsidRDefault="007F1737">
            <w:pPr>
              <w:spacing w:line="360" w:lineRule="exact"/>
              <w:jc w:val="center"/>
              <w:rPr>
                <w:rFonts w:ascii="仿宋_GB2312" w:eastAsia="仿宋_GB2312" w:hAnsi="宋体"/>
                <w:b/>
                <w:sz w:val="24"/>
              </w:rPr>
            </w:pPr>
          </w:p>
        </w:tc>
        <w:tc>
          <w:tcPr>
            <w:tcW w:w="1295" w:type="dxa"/>
            <w:vAlign w:val="center"/>
          </w:tcPr>
          <w:p w14:paraId="3A78DBE2" w14:textId="77777777" w:rsidR="007F1737" w:rsidRDefault="007F1737">
            <w:pPr>
              <w:spacing w:line="360" w:lineRule="exact"/>
              <w:jc w:val="center"/>
              <w:rPr>
                <w:rFonts w:ascii="仿宋_GB2312" w:eastAsia="仿宋_GB2312" w:hAnsi="宋体"/>
                <w:b/>
                <w:sz w:val="24"/>
              </w:rPr>
            </w:pPr>
          </w:p>
        </w:tc>
        <w:tc>
          <w:tcPr>
            <w:tcW w:w="1295" w:type="dxa"/>
            <w:vAlign w:val="center"/>
          </w:tcPr>
          <w:p w14:paraId="49982F7D" w14:textId="77777777" w:rsidR="007F1737" w:rsidRDefault="007F1737">
            <w:pPr>
              <w:spacing w:line="360" w:lineRule="exact"/>
              <w:jc w:val="center"/>
              <w:rPr>
                <w:rFonts w:ascii="仿宋_GB2312" w:eastAsia="仿宋_GB2312" w:hAnsi="宋体"/>
                <w:b/>
                <w:sz w:val="24"/>
              </w:rPr>
            </w:pPr>
          </w:p>
        </w:tc>
      </w:tr>
      <w:tr w:rsidR="007F1737" w14:paraId="2737CCAA" w14:textId="77777777">
        <w:trPr>
          <w:trHeight w:val="510"/>
          <w:jc w:val="center"/>
        </w:trPr>
        <w:tc>
          <w:tcPr>
            <w:tcW w:w="1986" w:type="dxa"/>
            <w:vAlign w:val="center"/>
          </w:tcPr>
          <w:p w14:paraId="597BB551" w14:textId="77777777" w:rsidR="007F1737" w:rsidRDefault="007F1737">
            <w:pPr>
              <w:spacing w:line="360" w:lineRule="exact"/>
              <w:jc w:val="center"/>
              <w:rPr>
                <w:rFonts w:ascii="仿宋_GB2312" w:eastAsia="仿宋_GB2312" w:hAnsi="宋体"/>
                <w:b/>
                <w:sz w:val="24"/>
              </w:rPr>
            </w:pPr>
          </w:p>
        </w:tc>
        <w:tc>
          <w:tcPr>
            <w:tcW w:w="1275" w:type="dxa"/>
            <w:vAlign w:val="center"/>
          </w:tcPr>
          <w:p w14:paraId="79E7D6D7" w14:textId="77777777" w:rsidR="007F1737" w:rsidRDefault="007F1737">
            <w:pPr>
              <w:spacing w:line="360" w:lineRule="exact"/>
              <w:jc w:val="center"/>
              <w:rPr>
                <w:rFonts w:ascii="仿宋_GB2312" w:eastAsia="仿宋_GB2312" w:hAnsi="宋体"/>
                <w:b/>
                <w:sz w:val="24"/>
              </w:rPr>
            </w:pPr>
          </w:p>
        </w:tc>
        <w:tc>
          <w:tcPr>
            <w:tcW w:w="939" w:type="dxa"/>
            <w:vAlign w:val="center"/>
          </w:tcPr>
          <w:p w14:paraId="4E29DDF5" w14:textId="77777777" w:rsidR="007F1737" w:rsidRDefault="007F1737">
            <w:pPr>
              <w:spacing w:line="360" w:lineRule="exact"/>
              <w:jc w:val="center"/>
              <w:rPr>
                <w:rFonts w:ascii="仿宋_GB2312" w:eastAsia="仿宋_GB2312" w:hAnsi="宋体"/>
                <w:b/>
                <w:sz w:val="24"/>
              </w:rPr>
            </w:pPr>
          </w:p>
        </w:tc>
        <w:tc>
          <w:tcPr>
            <w:tcW w:w="1294" w:type="dxa"/>
            <w:vAlign w:val="center"/>
          </w:tcPr>
          <w:p w14:paraId="3734D08D" w14:textId="77777777" w:rsidR="007F1737" w:rsidRDefault="007F1737">
            <w:pPr>
              <w:spacing w:line="360" w:lineRule="exact"/>
              <w:jc w:val="center"/>
              <w:rPr>
                <w:rFonts w:ascii="仿宋_GB2312" w:eastAsia="仿宋_GB2312" w:hAnsi="宋体"/>
                <w:b/>
                <w:sz w:val="24"/>
              </w:rPr>
            </w:pPr>
          </w:p>
        </w:tc>
        <w:tc>
          <w:tcPr>
            <w:tcW w:w="1294" w:type="dxa"/>
            <w:vAlign w:val="center"/>
          </w:tcPr>
          <w:p w14:paraId="0031952E" w14:textId="77777777" w:rsidR="007F1737" w:rsidRDefault="007F1737">
            <w:pPr>
              <w:spacing w:line="360" w:lineRule="exact"/>
              <w:jc w:val="center"/>
              <w:rPr>
                <w:rFonts w:ascii="仿宋_GB2312" w:eastAsia="仿宋_GB2312" w:hAnsi="宋体"/>
                <w:b/>
                <w:sz w:val="24"/>
              </w:rPr>
            </w:pPr>
          </w:p>
        </w:tc>
        <w:tc>
          <w:tcPr>
            <w:tcW w:w="1295" w:type="dxa"/>
            <w:vAlign w:val="center"/>
          </w:tcPr>
          <w:p w14:paraId="0934C507" w14:textId="77777777" w:rsidR="007F1737" w:rsidRDefault="007F1737">
            <w:pPr>
              <w:spacing w:line="360" w:lineRule="exact"/>
              <w:jc w:val="center"/>
              <w:rPr>
                <w:rFonts w:ascii="仿宋_GB2312" w:eastAsia="仿宋_GB2312" w:hAnsi="宋体"/>
                <w:b/>
                <w:sz w:val="24"/>
              </w:rPr>
            </w:pPr>
          </w:p>
        </w:tc>
        <w:tc>
          <w:tcPr>
            <w:tcW w:w="1295" w:type="dxa"/>
            <w:vAlign w:val="center"/>
          </w:tcPr>
          <w:p w14:paraId="487763AD" w14:textId="77777777" w:rsidR="007F1737" w:rsidRDefault="007F1737">
            <w:pPr>
              <w:spacing w:line="360" w:lineRule="exact"/>
              <w:jc w:val="center"/>
              <w:rPr>
                <w:rFonts w:ascii="仿宋_GB2312" w:eastAsia="仿宋_GB2312" w:hAnsi="宋体"/>
                <w:b/>
                <w:sz w:val="24"/>
              </w:rPr>
            </w:pPr>
          </w:p>
        </w:tc>
      </w:tr>
      <w:tr w:rsidR="007F1737" w14:paraId="38474DD6" w14:textId="77777777">
        <w:trPr>
          <w:trHeight w:val="510"/>
          <w:jc w:val="center"/>
        </w:trPr>
        <w:tc>
          <w:tcPr>
            <w:tcW w:w="1986" w:type="dxa"/>
            <w:vAlign w:val="center"/>
          </w:tcPr>
          <w:p w14:paraId="22B364BC" w14:textId="77777777" w:rsidR="007F1737" w:rsidRDefault="007F1737">
            <w:pPr>
              <w:spacing w:line="360" w:lineRule="exact"/>
              <w:jc w:val="center"/>
              <w:rPr>
                <w:rFonts w:ascii="仿宋_GB2312" w:eastAsia="仿宋_GB2312" w:hAnsi="宋体"/>
                <w:b/>
                <w:sz w:val="24"/>
              </w:rPr>
            </w:pPr>
          </w:p>
        </w:tc>
        <w:tc>
          <w:tcPr>
            <w:tcW w:w="1275" w:type="dxa"/>
            <w:vAlign w:val="center"/>
          </w:tcPr>
          <w:p w14:paraId="572C4501" w14:textId="77777777" w:rsidR="007F1737" w:rsidRDefault="007F1737">
            <w:pPr>
              <w:spacing w:line="360" w:lineRule="exact"/>
              <w:jc w:val="center"/>
              <w:rPr>
                <w:rFonts w:ascii="仿宋_GB2312" w:eastAsia="仿宋_GB2312" w:hAnsi="宋体"/>
                <w:b/>
                <w:sz w:val="24"/>
              </w:rPr>
            </w:pPr>
          </w:p>
        </w:tc>
        <w:tc>
          <w:tcPr>
            <w:tcW w:w="939" w:type="dxa"/>
            <w:vAlign w:val="center"/>
          </w:tcPr>
          <w:p w14:paraId="586026DB" w14:textId="77777777" w:rsidR="007F1737" w:rsidRDefault="007F1737">
            <w:pPr>
              <w:spacing w:line="360" w:lineRule="exact"/>
              <w:jc w:val="center"/>
              <w:rPr>
                <w:rFonts w:ascii="仿宋_GB2312" w:eastAsia="仿宋_GB2312" w:hAnsi="宋体"/>
                <w:b/>
                <w:sz w:val="24"/>
              </w:rPr>
            </w:pPr>
          </w:p>
        </w:tc>
        <w:tc>
          <w:tcPr>
            <w:tcW w:w="1294" w:type="dxa"/>
            <w:vAlign w:val="center"/>
          </w:tcPr>
          <w:p w14:paraId="7BBF842F" w14:textId="77777777" w:rsidR="007F1737" w:rsidRDefault="007F1737">
            <w:pPr>
              <w:spacing w:line="360" w:lineRule="exact"/>
              <w:jc w:val="center"/>
              <w:rPr>
                <w:rFonts w:ascii="仿宋_GB2312" w:eastAsia="仿宋_GB2312" w:hAnsi="宋体"/>
                <w:b/>
                <w:sz w:val="24"/>
              </w:rPr>
            </w:pPr>
          </w:p>
        </w:tc>
        <w:tc>
          <w:tcPr>
            <w:tcW w:w="1294" w:type="dxa"/>
            <w:vAlign w:val="center"/>
          </w:tcPr>
          <w:p w14:paraId="7D3EFD1A" w14:textId="77777777" w:rsidR="007F1737" w:rsidRDefault="007F1737">
            <w:pPr>
              <w:spacing w:line="360" w:lineRule="exact"/>
              <w:jc w:val="center"/>
              <w:rPr>
                <w:rFonts w:ascii="仿宋_GB2312" w:eastAsia="仿宋_GB2312" w:hAnsi="宋体"/>
                <w:b/>
                <w:sz w:val="24"/>
              </w:rPr>
            </w:pPr>
          </w:p>
        </w:tc>
        <w:tc>
          <w:tcPr>
            <w:tcW w:w="1295" w:type="dxa"/>
            <w:vAlign w:val="center"/>
          </w:tcPr>
          <w:p w14:paraId="7480BC5D" w14:textId="77777777" w:rsidR="007F1737" w:rsidRDefault="007F1737">
            <w:pPr>
              <w:spacing w:line="360" w:lineRule="exact"/>
              <w:jc w:val="center"/>
              <w:rPr>
                <w:rFonts w:ascii="仿宋_GB2312" w:eastAsia="仿宋_GB2312" w:hAnsi="宋体"/>
                <w:b/>
                <w:sz w:val="24"/>
              </w:rPr>
            </w:pPr>
          </w:p>
        </w:tc>
        <w:tc>
          <w:tcPr>
            <w:tcW w:w="1295" w:type="dxa"/>
            <w:vAlign w:val="center"/>
          </w:tcPr>
          <w:p w14:paraId="09C7279C" w14:textId="77777777" w:rsidR="007F1737" w:rsidRDefault="007F1737">
            <w:pPr>
              <w:spacing w:line="360" w:lineRule="exact"/>
              <w:jc w:val="center"/>
              <w:rPr>
                <w:rFonts w:ascii="仿宋_GB2312" w:eastAsia="仿宋_GB2312" w:hAnsi="宋体"/>
                <w:b/>
                <w:sz w:val="24"/>
              </w:rPr>
            </w:pPr>
          </w:p>
        </w:tc>
      </w:tr>
      <w:tr w:rsidR="007F1737" w14:paraId="28C3CBE7" w14:textId="77777777">
        <w:trPr>
          <w:trHeight w:val="510"/>
          <w:jc w:val="center"/>
        </w:trPr>
        <w:tc>
          <w:tcPr>
            <w:tcW w:w="1986" w:type="dxa"/>
            <w:vAlign w:val="center"/>
          </w:tcPr>
          <w:p w14:paraId="2281CD21" w14:textId="77777777" w:rsidR="007F1737" w:rsidRDefault="007F1737">
            <w:pPr>
              <w:spacing w:line="360" w:lineRule="exact"/>
              <w:jc w:val="center"/>
              <w:rPr>
                <w:rFonts w:ascii="仿宋_GB2312" w:eastAsia="仿宋_GB2312" w:hAnsi="宋体"/>
                <w:b/>
                <w:sz w:val="24"/>
              </w:rPr>
            </w:pPr>
          </w:p>
        </w:tc>
        <w:tc>
          <w:tcPr>
            <w:tcW w:w="1275" w:type="dxa"/>
            <w:vAlign w:val="center"/>
          </w:tcPr>
          <w:p w14:paraId="68A74247" w14:textId="77777777" w:rsidR="007F1737" w:rsidRDefault="007F1737">
            <w:pPr>
              <w:spacing w:line="360" w:lineRule="exact"/>
              <w:jc w:val="center"/>
              <w:rPr>
                <w:rFonts w:ascii="仿宋_GB2312" w:eastAsia="仿宋_GB2312" w:hAnsi="宋体"/>
                <w:b/>
                <w:sz w:val="24"/>
              </w:rPr>
            </w:pPr>
          </w:p>
        </w:tc>
        <w:tc>
          <w:tcPr>
            <w:tcW w:w="939" w:type="dxa"/>
            <w:vAlign w:val="center"/>
          </w:tcPr>
          <w:p w14:paraId="73A68F15" w14:textId="77777777" w:rsidR="007F1737" w:rsidRDefault="007F1737">
            <w:pPr>
              <w:spacing w:line="360" w:lineRule="exact"/>
              <w:jc w:val="center"/>
              <w:rPr>
                <w:rFonts w:ascii="仿宋_GB2312" w:eastAsia="仿宋_GB2312" w:hAnsi="宋体"/>
                <w:b/>
                <w:sz w:val="24"/>
              </w:rPr>
            </w:pPr>
          </w:p>
        </w:tc>
        <w:tc>
          <w:tcPr>
            <w:tcW w:w="1294" w:type="dxa"/>
            <w:vAlign w:val="center"/>
          </w:tcPr>
          <w:p w14:paraId="57CC0B0B" w14:textId="77777777" w:rsidR="007F1737" w:rsidRDefault="007F1737">
            <w:pPr>
              <w:spacing w:line="360" w:lineRule="exact"/>
              <w:jc w:val="center"/>
              <w:rPr>
                <w:rFonts w:ascii="仿宋_GB2312" w:eastAsia="仿宋_GB2312" w:hAnsi="宋体"/>
                <w:b/>
                <w:sz w:val="24"/>
              </w:rPr>
            </w:pPr>
          </w:p>
        </w:tc>
        <w:tc>
          <w:tcPr>
            <w:tcW w:w="1294" w:type="dxa"/>
            <w:vAlign w:val="center"/>
          </w:tcPr>
          <w:p w14:paraId="49D08CEC" w14:textId="77777777" w:rsidR="007F1737" w:rsidRDefault="007F1737">
            <w:pPr>
              <w:spacing w:line="360" w:lineRule="exact"/>
              <w:jc w:val="center"/>
              <w:rPr>
                <w:rFonts w:ascii="仿宋_GB2312" w:eastAsia="仿宋_GB2312" w:hAnsi="宋体"/>
                <w:b/>
                <w:sz w:val="24"/>
              </w:rPr>
            </w:pPr>
          </w:p>
        </w:tc>
        <w:tc>
          <w:tcPr>
            <w:tcW w:w="1295" w:type="dxa"/>
            <w:vAlign w:val="center"/>
          </w:tcPr>
          <w:p w14:paraId="60BB1119" w14:textId="77777777" w:rsidR="007F1737" w:rsidRDefault="007F1737">
            <w:pPr>
              <w:spacing w:line="360" w:lineRule="exact"/>
              <w:jc w:val="center"/>
              <w:rPr>
                <w:rFonts w:ascii="仿宋_GB2312" w:eastAsia="仿宋_GB2312" w:hAnsi="宋体"/>
                <w:b/>
                <w:sz w:val="24"/>
              </w:rPr>
            </w:pPr>
          </w:p>
        </w:tc>
        <w:tc>
          <w:tcPr>
            <w:tcW w:w="1295" w:type="dxa"/>
            <w:vAlign w:val="center"/>
          </w:tcPr>
          <w:p w14:paraId="038BE459" w14:textId="77777777" w:rsidR="007F1737" w:rsidRDefault="007F1737">
            <w:pPr>
              <w:spacing w:line="360" w:lineRule="exact"/>
              <w:jc w:val="center"/>
              <w:rPr>
                <w:rFonts w:ascii="仿宋_GB2312" w:eastAsia="仿宋_GB2312" w:hAnsi="宋体"/>
                <w:b/>
                <w:sz w:val="24"/>
              </w:rPr>
            </w:pPr>
          </w:p>
        </w:tc>
      </w:tr>
      <w:tr w:rsidR="007F1737" w14:paraId="5468E7BD" w14:textId="77777777">
        <w:trPr>
          <w:trHeight w:val="510"/>
          <w:jc w:val="center"/>
        </w:trPr>
        <w:tc>
          <w:tcPr>
            <w:tcW w:w="1986" w:type="dxa"/>
            <w:vAlign w:val="center"/>
          </w:tcPr>
          <w:p w14:paraId="7A721EC7" w14:textId="77777777" w:rsidR="007F1737" w:rsidRDefault="007F1737">
            <w:pPr>
              <w:spacing w:line="360" w:lineRule="exact"/>
              <w:jc w:val="center"/>
              <w:rPr>
                <w:rFonts w:ascii="仿宋_GB2312" w:eastAsia="仿宋_GB2312" w:hAnsi="宋体"/>
                <w:b/>
                <w:sz w:val="24"/>
              </w:rPr>
            </w:pPr>
          </w:p>
        </w:tc>
        <w:tc>
          <w:tcPr>
            <w:tcW w:w="1275" w:type="dxa"/>
            <w:vAlign w:val="center"/>
          </w:tcPr>
          <w:p w14:paraId="0713AB89" w14:textId="77777777" w:rsidR="007F1737" w:rsidRDefault="007F1737">
            <w:pPr>
              <w:spacing w:line="360" w:lineRule="exact"/>
              <w:jc w:val="center"/>
              <w:rPr>
                <w:rFonts w:ascii="仿宋_GB2312" w:eastAsia="仿宋_GB2312" w:hAnsi="宋体"/>
                <w:b/>
                <w:sz w:val="24"/>
              </w:rPr>
            </w:pPr>
          </w:p>
        </w:tc>
        <w:tc>
          <w:tcPr>
            <w:tcW w:w="939" w:type="dxa"/>
            <w:vAlign w:val="center"/>
          </w:tcPr>
          <w:p w14:paraId="18A86856" w14:textId="77777777" w:rsidR="007F1737" w:rsidRDefault="007F1737">
            <w:pPr>
              <w:spacing w:line="360" w:lineRule="exact"/>
              <w:jc w:val="center"/>
              <w:rPr>
                <w:rFonts w:ascii="仿宋_GB2312" w:eastAsia="仿宋_GB2312" w:hAnsi="宋体"/>
                <w:b/>
                <w:sz w:val="24"/>
              </w:rPr>
            </w:pPr>
          </w:p>
        </w:tc>
        <w:tc>
          <w:tcPr>
            <w:tcW w:w="1294" w:type="dxa"/>
            <w:vAlign w:val="center"/>
          </w:tcPr>
          <w:p w14:paraId="0FB75C40" w14:textId="77777777" w:rsidR="007F1737" w:rsidRDefault="007F1737">
            <w:pPr>
              <w:spacing w:line="360" w:lineRule="exact"/>
              <w:jc w:val="center"/>
              <w:rPr>
                <w:rFonts w:ascii="仿宋_GB2312" w:eastAsia="仿宋_GB2312" w:hAnsi="宋体"/>
                <w:b/>
                <w:sz w:val="24"/>
              </w:rPr>
            </w:pPr>
          </w:p>
        </w:tc>
        <w:tc>
          <w:tcPr>
            <w:tcW w:w="1294" w:type="dxa"/>
            <w:vAlign w:val="center"/>
          </w:tcPr>
          <w:p w14:paraId="085AAEC9" w14:textId="77777777" w:rsidR="007F1737" w:rsidRDefault="007F1737">
            <w:pPr>
              <w:spacing w:line="360" w:lineRule="exact"/>
              <w:jc w:val="center"/>
              <w:rPr>
                <w:rFonts w:ascii="仿宋_GB2312" w:eastAsia="仿宋_GB2312" w:hAnsi="宋体"/>
                <w:b/>
                <w:sz w:val="24"/>
              </w:rPr>
            </w:pPr>
          </w:p>
        </w:tc>
        <w:tc>
          <w:tcPr>
            <w:tcW w:w="1295" w:type="dxa"/>
            <w:vAlign w:val="center"/>
          </w:tcPr>
          <w:p w14:paraId="19F01CF4" w14:textId="77777777" w:rsidR="007F1737" w:rsidRDefault="007F1737">
            <w:pPr>
              <w:spacing w:line="360" w:lineRule="exact"/>
              <w:jc w:val="center"/>
              <w:rPr>
                <w:rFonts w:ascii="仿宋_GB2312" w:eastAsia="仿宋_GB2312" w:hAnsi="宋体"/>
                <w:b/>
                <w:sz w:val="24"/>
              </w:rPr>
            </w:pPr>
          </w:p>
        </w:tc>
        <w:tc>
          <w:tcPr>
            <w:tcW w:w="1295" w:type="dxa"/>
            <w:vAlign w:val="center"/>
          </w:tcPr>
          <w:p w14:paraId="2B937E81" w14:textId="77777777" w:rsidR="007F1737" w:rsidRDefault="007F1737">
            <w:pPr>
              <w:spacing w:line="360" w:lineRule="exact"/>
              <w:jc w:val="center"/>
              <w:rPr>
                <w:rFonts w:ascii="仿宋_GB2312" w:eastAsia="仿宋_GB2312" w:hAnsi="宋体"/>
                <w:b/>
                <w:sz w:val="24"/>
              </w:rPr>
            </w:pPr>
          </w:p>
        </w:tc>
      </w:tr>
      <w:tr w:rsidR="007F1737" w14:paraId="7A513E9A" w14:textId="77777777">
        <w:trPr>
          <w:trHeight w:val="510"/>
          <w:jc w:val="center"/>
        </w:trPr>
        <w:tc>
          <w:tcPr>
            <w:tcW w:w="1986" w:type="dxa"/>
            <w:vAlign w:val="center"/>
          </w:tcPr>
          <w:p w14:paraId="578F256F" w14:textId="77777777" w:rsidR="007F1737" w:rsidRDefault="007F1737">
            <w:pPr>
              <w:spacing w:line="360" w:lineRule="exact"/>
              <w:jc w:val="center"/>
              <w:rPr>
                <w:rFonts w:ascii="仿宋_GB2312" w:eastAsia="仿宋_GB2312" w:hAnsi="宋体"/>
                <w:b/>
                <w:sz w:val="24"/>
              </w:rPr>
            </w:pPr>
          </w:p>
        </w:tc>
        <w:tc>
          <w:tcPr>
            <w:tcW w:w="1275" w:type="dxa"/>
            <w:vAlign w:val="center"/>
          </w:tcPr>
          <w:p w14:paraId="299C031E" w14:textId="77777777" w:rsidR="007F1737" w:rsidRDefault="007F1737">
            <w:pPr>
              <w:spacing w:line="360" w:lineRule="exact"/>
              <w:jc w:val="center"/>
              <w:rPr>
                <w:rFonts w:ascii="仿宋_GB2312" w:eastAsia="仿宋_GB2312" w:hAnsi="宋体"/>
                <w:b/>
                <w:sz w:val="24"/>
              </w:rPr>
            </w:pPr>
          </w:p>
        </w:tc>
        <w:tc>
          <w:tcPr>
            <w:tcW w:w="939" w:type="dxa"/>
            <w:vAlign w:val="center"/>
          </w:tcPr>
          <w:p w14:paraId="61307009" w14:textId="77777777" w:rsidR="007F1737" w:rsidRDefault="007F1737">
            <w:pPr>
              <w:spacing w:line="360" w:lineRule="exact"/>
              <w:jc w:val="center"/>
              <w:rPr>
                <w:rFonts w:ascii="仿宋_GB2312" w:eastAsia="仿宋_GB2312" w:hAnsi="宋体"/>
                <w:b/>
                <w:sz w:val="24"/>
              </w:rPr>
            </w:pPr>
          </w:p>
        </w:tc>
        <w:tc>
          <w:tcPr>
            <w:tcW w:w="1294" w:type="dxa"/>
            <w:vAlign w:val="center"/>
          </w:tcPr>
          <w:p w14:paraId="1A46F6D1" w14:textId="77777777" w:rsidR="007F1737" w:rsidRDefault="007F1737">
            <w:pPr>
              <w:spacing w:line="360" w:lineRule="exact"/>
              <w:jc w:val="center"/>
              <w:rPr>
                <w:rFonts w:ascii="仿宋_GB2312" w:eastAsia="仿宋_GB2312" w:hAnsi="宋体"/>
                <w:b/>
                <w:sz w:val="24"/>
              </w:rPr>
            </w:pPr>
          </w:p>
        </w:tc>
        <w:tc>
          <w:tcPr>
            <w:tcW w:w="1294" w:type="dxa"/>
            <w:vAlign w:val="center"/>
          </w:tcPr>
          <w:p w14:paraId="2F7778D5" w14:textId="77777777" w:rsidR="007F1737" w:rsidRDefault="007F1737">
            <w:pPr>
              <w:spacing w:line="360" w:lineRule="exact"/>
              <w:jc w:val="center"/>
              <w:rPr>
                <w:rFonts w:ascii="仿宋_GB2312" w:eastAsia="仿宋_GB2312" w:hAnsi="宋体"/>
                <w:b/>
                <w:sz w:val="24"/>
              </w:rPr>
            </w:pPr>
          </w:p>
        </w:tc>
        <w:tc>
          <w:tcPr>
            <w:tcW w:w="1295" w:type="dxa"/>
            <w:vAlign w:val="center"/>
          </w:tcPr>
          <w:p w14:paraId="1563531B" w14:textId="77777777" w:rsidR="007F1737" w:rsidRDefault="007F1737">
            <w:pPr>
              <w:spacing w:line="360" w:lineRule="exact"/>
              <w:jc w:val="center"/>
              <w:rPr>
                <w:rFonts w:ascii="仿宋_GB2312" w:eastAsia="仿宋_GB2312" w:hAnsi="宋体"/>
                <w:b/>
                <w:sz w:val="24"/>
              </w:rPr>
            </w:pPr>
          </w:p>
        </w:tc>
        <w:tc>
          <w:tcPr>
            <w:tcW w:w="1295" w:type="dxa"/>
            <w:vAlign w:val="center"/>
          </w:tcPr>
          <w:p w14:paraId="1E77F07A" w14:textId="77777777" w:rsidR="007F1737" w:rsidRDefault="007F1737">
            <w:pPr>
              <w:spacing w:line="360" w:lineRule="exact"/>
              <w:jc w:val="center"/>
              <w:rPr>
                <w:rFonts w:ascii="仿宋_GB2312" w:eastAsia="仿宋_GB2312" w:hAnsi="宋体"/>
                <w:b/>
                <w:sz w:val="24"/>
              </w:rPr>
            </w:pPr>
          </w:p>
        </w:tc>
      </w:tr>
      <w:tr w:rsidR="007F1737" w14:paraId="24217F22" w14:textId="77777777">
        <w:trPr>
          <w:trHeight w:val="510"/>
          <w:jc w:val="center"/>
        </w:trPr>
        <w:tc>
          <w:tcPr>
            <w:tcW w:w="1986" w:type="dxa"/>
            <w:vAlign w:val="center"/>
          </w:tcPr>
          <w:p w14:paraId="19DB8253" w14:textId="77777777" w:rsidR="007F1737" w:rsidRDefault="007F1737">
            <w:pPr>
              <w:spacing w:line="360" w:lineRule="exact"/>
              <w:jc w:val="center"/>
              <w:rPr>
                <w:rFonts w:ascii="仿宋_GB2312" w:eastAsia="仿宋_GB2312" w:hAnsi="宋体"/>
                <w:b/>
                <w:sz w:val="24"/>
              </w:rPr>
            </w:pPr>
          </w:p>
        </w:tc>
        <w:tc>
          <w:tcPr>
            <w:tcW w:w="1275" w:type="dxa"/>
            <w:vAlign w:val="center"/>
          </w:tcPr>
          <w:p w14:paraId="15235EAE" w14:textId="77777777" w:rsidR="007F1737" w:rsidRDefault="007F1737">
            <w:pPr>
              <w:spacing w:line="360" w:lineRule="exact"/>
              <w:jc w:val="center"/>
              <w:rPr>
                <w:rFonts w:ascii="仿宋_GB2312" w:eastAsia="仿宋_GB2312" w:hAnsi="宋体"/>
                <w:b/>
                <w:sz w:val="24"/>
              </w:rPr>
            </w:pPr>
          </w:p>
        </w:tc>
        <w:tc>
          <w:tcPr>
            <w:tcW w:w="939" w:type="dxa"/>
            <w:vAlign w:val="center"/>
          </w:tcPr>
          <w:p w14:paraId="08F3F95A" w14:textId="77777777" w:rsidR="007F1737" w:rsidRDefault="007F1737">
            <w:pPr>
              <w:spacing w:line="360" w:lineRule="exact"/>
              <w:jc w:val="center"/>
              <w:rPr>
                <w:rFonts w:ascii="仿宋_GB2312" w:eastAsia="仿宋_GB2312" w:hAnsi="宋体"/>
                <w:b/>
                <w:sz w:val="24"/>
              </w:rPr>
            </w:pPr>
          </w:p>
        </w:tc>
        <w:tc>
          <w:tcPr>
            <w:tcW w:w="1294" w:type="dxa"/>
            <w:vAlign w:val="center"/>
          </w:tcPr>
          <w:p w14:paraId="12B1B7C2" w14:textId="77777777" w:rsidR="007F1737" w:rsidRDefault="007F1737">
            <w:pPr>
              <w:spacing w:line="360" w:lineRule="exact"/>
              <w:jc w:val="center"/>
              <w:rPr>
                <w:rFonts w:ascii="仿宋_GB2312" w:eastAsia="仿宋_GB2312" w:hAnsi="宋体"/>
                <w:b/>
                <w:sz w:val="24"/>
              </w:rPr>
            </w:pPr>
          </w:p>
        </w:tc>
        <w:tc>
          <w:tcPr>
            <w:tcW w:w="1294" w:type="dxa"/>
            <w:vAlign w:val="center"/>
          </w:tcPr>
          <w:p w14:paraId="46E33A95" w14:textId="77777777" w:rsidR="007F1737" w:rsidRDefault="007F1737">
            <w:pPr>
              <w:spacing w:line="360" w:lineRule="exact"/>
              <w:jc w:val="center"/>
              <w:rPr>
                <w:rFonts w:ascii="仿宋_GB2312" w:eastAsia="仿宋_GB2312" w:hAnsi="宋体"/>
                <w:b/>
                <w:sz w:val="24"/>
              </w:rPr>
            </w:pPr>
          </w:p>
        </w:tc>
        <w:tc>
          <w:tcPr>
            <w:tcW w:w="1295" w:type="dxa"/>
            <w:vAlign w:val="center"/>
          </w:tcPr>
          <w:p w14:paraId="164B4D4F" w14:textId="77777777" w:rsidR="007F1737" w:rsidRDefault="007F1737">
            <w:pPr>
              <w:spacing w:line="360" w:lineRule="exact"/>
              <w:jc w:val="center"/>
              <w:rPr>
                <w:rFonts w:ascii="仿宋_GB2312" w:eastAsia="仿宋_GB2312" w:hAnsi="宋体"/>
                <w:b/>
                <w:sz w:val="24"/>
              </w:rPr>
            </w:pPr>
          </w:p>
        </w:tc>
        <w:tc>
          <w:tcPr>
            <w:tcW w:w="1295" w:type="dxa"/>
            <w:vAlign w:val="center"/>
          </w:tcPr>
          <w:p w14:paraId="61E187BE" w14:textId="77777777" w:rsidR="007F1737" w:rsidRDefault="007F1737">
            <w:pPr>
              <w:spacing w:line="360" w:lineRule="exact"/>
              <w:jc w:val="center"/>
              <w:rPr>
                <w:rFonts w:ascii="仿宋_GB2312" w:eastAsia="仿宋_GB2312" w:hAnsi="宋体"/>
                <w:b/>
                <w:sz w:val="24"/>
              </w:rPr>
            </w:pPr>
          </w:p>
        </w:tc>
      </w:tr>
      <w:tr w:rsidR="007F1737" w14:paraId="50B9A66E" w14:textId="77777777">
        <w:trPr>
          <w:trHeight w:val="510"/>
          <w:jc w:val="center"/>
        </w:trPr>
        <w:tc>
          <w:tcPr>
            <w:tcW w:w="1986" w:type="dxa"/>
            <w:vAlign w:val="center"/>
          </w:tcPr>
          <w:p w14:paraId="3416FF8A" w14:textId="77777777" w:rsidR="007F1737" w:rsidRDefault="007F1737">
            <w:pPr>
              <w:spacing w:line="360" w:lineRule="exact"/>
              <w:jc w:val="center"/>
              <w:rPr>
                <w:rFonts w:ascii="仿宋_GB2312" w:eastAsia="仿宋_GB2312" w:hAnsi="宋体"/>
                <w:b/>
                <w:sz w:val="24"/>
              </w:rPr>
            </w:pPr>
          </w:p>
        </w:tc>
        <w:tc>
          <w:tcPr>
            <w:tcW w:w="1275" w:type="dxa"/>
            <w:vAlign w:val="center"/>
          </w:tcPr>
          <w:p w14:paraId="71560FD8" w14:textId="77777777" w:rsidR="007F1737" w:rsidRDefault="007F1737">
            <w:pPr>
              <w:spacing w:line="360" w:lineRule="exact"/>
              <w:jc w:val="center"/>
              <w:rPr>
                <w:rFonts w:ascii="仿宋_GB2312" w:eastAsia="仿宋_GB2312" w:hAnsi="宋体"/>
                <w:b/>
                <w:sz w:val="24"/>
              </w:rPr>
            </w:pPr>
          </w:p>
        </w:tc>
        <w:tc>
          <w:tcPr>
            <w:tcW w:w="939" w:type="dxa"/>
            <w:vAlign w:val="center"/>
          </w:tcPr>
          <w:p w14:paraId="0DAAD2F3" w14:textId="77777777" w:rsidR="007F1737" w:rsidRDefault="007F1737">
            <w:pPr>
              <w:spacing w:line="360" w:lineRule="exact"/>
              <w:jc w:val="center"/>
              <w:rPr>
                <w:rFonts w:ascii="仿宋_GB2312" w:eastAsia="仿宋_GB2312" w:hAnsi="宋体"/>
                <w:b/>
                <w:sz w:val="24"/>
              </w:rPr>
            </w:pPr>
          </w:p>
        </w:tc>
        <w:tc>
          <w:tcPr>
            <w:tcW w:w="1294" w:type="dxa"/>
            <w:vAlign w:val="center"/>
          </w:tcPr>
          <w:p w14:paraId="6D6B62F5" w14:textId="77777777" w:rsidR="007F1737" w:rsidRDefault="007F1737">
            <w:pPr>
              <w:spacing w:line="360" w:lineRule="exact"/>
              <w:jc w:val="center"/>
              <w:rPr>
                <w:rFonts w:ascii="仿宋_GB2312" w:eastAsia="仿宋_GB2312" w:hAnsi="宋体"/>
                <w:b/>
                <w:sz w:val="24"/>
              </w:rPr>
            </w:pPr>
          </w:p>
        </w:tc>
        <w:tc>
          <w:tcPr>
            <w:tcW w:w="1294" w:type="dxa"/>
            <w:vAlign w:val="center"/>
          </w:tcPr>
          <w:p w14:paraId="4BC03110" w14:textId="77777777" w:rsidR="007F1737" w:rsidRDefault="007F1737">
            <w:pPr>
              <w:spacing w:line="360" w:lineRule="exact"/>
              <w:jc w:val="center"/>
              <w:rPr>
                <w:rFonts w:ascii="仿宋_GB2312" w:eastAsia="仿宋_GB2312" w:hAnsi="宋体"/>
                <w:b/>
                <w:sz w:val="24"/>
              </w:rPr>
            </w:pPr>
          </w:p>
        </w:tc>
        <w:tc>
          <w:tcPr>
            <w:tcW w:w="1295" w:type="dxa"/>
            <w:vAlign w:val="center"/>
          </w:tcPr>
          <w:p w14:paraId="2727078F" w14:textId="77777777" w:rsidR="007F1737" w:rsidRDefault="007F1737">
            <w:pPr>
              <w:spacing w:line="360" w:lineRule="exact"/>
              <w:jc w:val="center"/>
              <w:rPr>
                <w:rFonts w:ascii="仿宋_GB2312" w:eastAsia="仿宋_GB2312" w:hAnsi="宋体"/>
                <w:b/>
                <w:sz w:val="24"/>
              </w:rPr>
            </w:pPr>
          </w:p>
        </w:tc>
        <w:tc>
          <w:tcPr>
            <w:tcW w:w="1295" w:type="dxa"/>
            <w:vAlign w:val="center"/>
          </w:tcPr>
          <w:p w14:paraId="1F59BD23" w14:textId="77777777" w:rsidR="007F1737" w:rsidRDefault="007F1737">
            <w:pPr>
              <w:spacing w:line="360" w:lineRule="exact"/>
              <w:jc w:val="center"/>
              <w:rPr>
                <w:rFonts w:ascii="仿宋_GB2312" w:eastAsia="仿宋_GB2312" w:hAnsi="宋体"/>
                <w:b/>
                <w:sz w:val="24"/>
              </w:rPr>
            </w:pPr>
          </w:p>
        </w:tc>
      </w:tr>
      <w:tr w:rsidR="007F1737" w14:paraId="3F949ED2" w14:textId="77777777">
        <w:trPr>
          <w:trHeight w:val="510"/>
          <w:jc w:val="center"/>
        </w:trPr>
        <w:tc>
          <w:tcPr>
            <w:tcW w:w="1986" w:type="dxa"/>
            <w:vAlign w:val="center"/>
          </w:tcPr>
          <w:p w14:paraId="7D32A512" w14:textId="77777777" w:rsidR="007F1737" w:rsidRDefault="007F1737">
            <w:pPr>
              <w:spacing w:line="360" w:lineRule="exact"/>
              <w:jc w:val="center"/>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1AF39EF3" w14:textId="77777777" w:rsidR="007F1737" w:rsidRDefault="007F1737">
            <w:pPr>
              <w:spacing w:line="360" w:lineRule="exact"/>
              <w:jc w:val="center"/>
              <w:rPr>
                <w:rFonts w:ascii="仿宋_GB2312" w:eastAsia="仿宋_GB2312" w:hAnsi="宋体"/>
                <w:b/>
                <w:sz w:val="24"/>
              </w:rPr>
            </w:pPr>
          </w:p>
        </w:tc>
        <w:tc>
          <w:tcPr>
            <w:tcW w:w="939" w:type="dxa"/>
            <w:vAlign w:val="center"/>
          </w:tcPr>
          <w:p w14:paraId="0F258A0D" w14:textId="77777777" w:rsidR="007F1737" w:rsidRDefault="007F1737">
            <w:pPr>
              <w:spacing w:line="360" w:lineRule="exact"/>
              <w:jc w:val="center"/>
              <w:rPr>
                <w:rFonts w:ascii="仿宋_GB2312" w:eastAsia="仿宋_GB2312" w:hAnsi="宋体"/>
                <w:b/>
                <w:sz w:val="24"/>
              </w:rPr>
            </w:pPr>
          </w:p>
        </w:tc>
        <w:tc>
          <w:tcPr>
            <w:tcW w:w="1294" w:type="dxa"/>
            <w:vAlign w:val="center"/>
          </w:tcPr>
          <w:p w14:paraId="2E2DC9EC" w14:textId="77777777" w:rsidR="007F1737" w:rsidRDefault="007F1737">
            <w:pPr>
              <w:spacing w:line="360" w:lineRule="exact"/>
              <w:jc w:val="center"/>
              <w:rPr>
                <w:rFonts w:ascii="仿宋_GB2312" w:eastAsia="仿宋_GB2312" w:hAnsi="宋体"/>
                <w:b/>
                <w:sz w:val="24"/>
              </w:rPr>
            </w:pPr>
          </w:p>
        </w:tc>
        <w:tc>
          <w:tcPr>
            <w:tcW w:w="1294" w:type="dxa"/>
            <w:vAlign w:val="center"/>
          </w:tcPr>
          <w:p w14:paraId="2DA83B3A" w14:textId="77777777" w:rsidR="007F1737" w:rsidRDefault="007F1737">
            <w:pPr>
              <w:spacing w:line="360" w:lineRule="exact"/>
              <w:jc w:val="center"/>
              <w:rPr>
                <w:rFonts w:ascii="仿宋_GB2312" w:eastAsia="仿宋_GB2312" w:hAnsi="宋体"/>
                <w:b/>
                <w:sz w:val="24"/>
              </w:rPr>
            </w:pPr>
          </w:p>
        </w:tc>
        <w:tc>
          <w:tcPr>
            <w:tcW w:w="1295" w:type="dxa"/>
            <w:vAlign w:val="center"/>
          </w:tcPr>
          <w:p w14:paraId="29F4E767" w14:textId="77777777" w:rsidR="007F1737" w:rsidRDefault="007F1737">
            <w:pPr>
              <w:spacing w:line="360" w:lineRule="exact"/>
              <w:jc w:val="center"/>
              <w:rPr>
                <w:rFonts w:ascii="仿宋_GB2312" w:eastAsia="仿宋_GB2312" w:hAnsi="宋体"/>
                <w:b/>
                <w:sz w:val="24"/>
              </w:rPr>
            </w:pPr>
          </w:p>
        </w:tc>
        <w:tc>
          <w:tcPr>
            <w:tcW w:w="1295" w:type="dxa"/>
            <w:vAlign w:val="center"/>
          </w:tcPr>
          <w:p w14:paraId="335E3143" w14:textId="77777777" w:rsidR="007F1737" w:rsidRDefault="007F1737">
            <w:pPr>
              <w:spacing w:line="360" w:lineRule="exact"/>
              <w:jc w:val="center"/>
              <w:rPr>
                <w:rFonts w:ascii="仿宋_GB2312" w:eastAsia="仿宋_GB2312" w:hAnsi="宋体"/>
                <w:b/>
                <w:sz w:val="24"/>
              </w:rPr>
            </w:pPr>
          </w:p>
        </w:tc>
      </w:tr>
    </w:tbl>
    <w:p w14:paraId="439DC311" w14:textId="77777777" w:rsidR="007F1737" w:rsidRDefault="007F1737">
      <w:pPr>
        <w:spacing w:line="520" w:lineRule="exact"/>
        <w:jc w:val="left"/>
        <w:rPr>
          <w:rFonts w:ascii="仿宋_GB2312" w:eastAsia="仿宋_GB2312" w:hAnsi="仿宋"/>
          <w:sz w:val="30"/>
          <w:szCs w:val="30"/>
        </w:rPr>
      </w:pPr>
    </w:p>
    <w:p w14:paraId="165148C8" w14:textId="77777777" w:rsidR="007F1737" w:rsidRDefault="007F1737">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761DFD2" w14:textId="77777777" w:rsidR="007F1737" w:rsidRDefault="007F1737">
      <w:pPr>
        <w:wordWrap w:val="0"/>
        <w:spacing w:line="44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0D459DA" w14:textId="77777777" w:rsidR="007F1737" w:rsidRDefault="007F1737">
      <w:pPr>
        <w:jc w:val="right"/>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质保期内能供应的备品备件价格明细表（如有）</w:t>
      </w:r>
    </w:p>
    <w:p w14:paraId="3D87BC83" w14:textId="77777777" w:rsidR="007F1737" w:rsidRDefault="007F1737">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7F1737" w14:paraId="18C36FC3"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1B57CFE6" w14:textId="77777777" w:rsidR="007F1737" w:rsidRDefault="007F1737">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12CF6A06" w14:textId="77777777" w:rsidR="007F1737" w:rsidRDefault="007F1737">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3A2315E3" w14:textId="77777777" w:rsidR="007F1737" w:rsidRDefault="007F1737">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6F0B77A9" w14:textId="77777777" w:rsidR="007F1737" w:rsidRDefault="007F1737">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25FA7233" w14:textId="77777777" w:rsidR="007F1737" w:rsidRDefault="007F1737">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13FBE645" w14:textId="77777777" w:rsidR="007F1737" w:rsidRDefault="007F1737">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41BDB371" w14:textId="77777777" w:rsidR="007F1737" w:rsidRDefault="007F1737">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2599CFBE" w14:textId="77777777" w:rsidR="007F1737" w:rsidRDefault="007F1737">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7F1737" w14:paraId="33BC9E0E"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1CA3471C" w14:textId="77777777" w:rsidR="007F1737" w:rsidRDefault="007F1737">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EEBCAA6" w14:textId="77777777" w:rsidR="007F1737" w:rsidRDefault="007F1737">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6CA1519" w14:textId="77777777" w:rsidR="007F1737" w:rsidRDefault="007F1737">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41985545" w14:textId="77777777" w:rsidR="007F1737" w:rsidRDefault="007F1737">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C0C1535" w14:textId="77777777" w:rsidR="007F1737" w:rsidRDefault="007F1737">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6963D43" w14:textId="77777777" w:rsidR="007F1737" w:rsidRDefault="007F1737">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0CB91739" w14:textId="77777777" w:rsidR="007F1737" w:rsidRDefault="007F1737">
            <w:pPr>
              <w:spacing w:line="360" w:lineRule="auto"/>
              <w:jc w:val="center"/>
              <w:rPr>
                <w:rFonts w:ascii="仿宋_GB2312" w:eastAsia="仿宋_GB2312" w:hAnsi="仿宋"/>
                <w:sz w:val="30"/>
                <w:szCs w:val="30"/>
              </w:rPr>
            </w:pPr>
          </w:p>
        </w:tc>
      </w:tr>
      <w:tr w:rsidR="007F1737" w14:paraId="3AD41BD8"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66084956" w14:textId="77777777" w:rsidR="007F1737" w:rsidRDefault="007F1737">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66F268AB" w14:textId="77777777" w:rsidR="007F1737" w:rsidRDefault="007F1737">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CA64EB2" w14:textId="77777777" w:rsidR="007F1737" w:rsidRDefault="007F1737">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325F60F" w14:textId="77777777" w:rsidR="007F1737" w:rsidRDefault="007F1737">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325D4670" w14:textId="77777777" w:rsidR="007F1737" w:rsidRDefault="007F1737">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3F63F7E0" w14:textId="77777777" w:rsidR="007F1737" w:rsidRDefault="007F1737">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79292743" w14:textId="77777777" w:rsidR="007F1737" w:rsidRDefault="007F1737">
            <w:pPr>
              <w:spacing w:line="360" w:lineRule="auto"/>
              <w:jc w:val="center"/>
              <w:rPr>
                <w:rFonts w:ascii="仿宋_GB2312" w:eastAsia="仿宋_GB2312" w:hAnsi="仿宋"/>
                <w:sz w:val="30"/>
                <w:szCs w:val="30"/>
              </w:rPr>
            </w:pPr>
          </w:p>
        </w:tc>
      </w:tr>
      <w:tr w:rsidR="007F1737" w14:paraId="788C6847"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763CF386" w14:textId="77777777" w:rsidR="007F1737" w:rsidRDefault="007F1737">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B575584" w14:textId="77777777" w:rsidR="007F1737" w:rsidRDefault="007F1737">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007869EC" w14:textId="77777777" w:rsidR="007F1737" w:rsidRDefault="007F1737">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2684225B" w14:textId="77777777" w:rsidR="007F1737" w:rsidRDefault="007F1737">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3626C990" w14:textId="77777777" w:rsidR="007F1737" w:rsidRDefault="007F1737">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090F69C0" w14:textId="77777777" w:rsidR="007F1737" w:rsidRDefault="007F1737">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2F58B109" w14:textId="77777777" w:rsidR="007F1737" w:rsidRDefault="007F1737">
            <w:pPr>
              <w:spacing w:line="360" w:lineRule="auto"/>
              <w:jc w:val="center"/>
              <w:rPr>
                <w:rFonts w:ascii="仿宋_GB2312" w:eastAsia="仿宋_GB2312" w:hAnsi="仿宋"/>
                <w:sz w:val="30"/>
                <w:szCs w:val="30"/>
              </w:rPr>
            </w:pPr>
          </w:p>
        </w:tc>
      </w:tr>
      <w:tr w:rsidR="007F1737" w14:paraId="74D58252"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3D896CF8" w14:textId="77777777" w:rsidR="007F1737" w:rsidRDefault="007F1737">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C2645A0" w14:textId="77777777" w:rsidR="007F1737" w:rsidRDefault="007F1737">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349FBAB" w14:textId="77777777" w:rsidR="007F1737" w:rsidRDefault="007F1737">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848A238" w14:textId="77777777" w:rsidR="007F1737" w:rsidRDefault="007F1737">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58402AD" w14:textId="77777777" w:rsidR="007F1737" w:rsidRDefault="007F1737">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46799DE" w14:textId="77777777" w:rsidR="007F1737" w:rsidRDefault="007F1737">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65868627" w14:textId="77777777" w:rsidR="007F1737" w:rsidRDefault="007F1737">
            <w:pPr>
              <w:spacing w:line="360" w:lineRule="auto"/>
              <w:jc w:val="center"/>
              <w:rPr>
                <w:rFonts w:ascii="仿宋_GB2312" w:eastAsia="仿宋_GB2312" w:hAnsi="仿宋"/>
                <w:sz w:val="30"/>
                <w:szCs w:val="30"/>
              </w:rPr>
            </w:pPr>
          </w:p>
        </w:tc>
      </w:tr>
      <w:tr w:rsidR="007F1737" w14:paraId="296F454B"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3DF5832B" w14:textId="77777777" w:rsidR="007F1737" w:rsidRDefault="007F1737">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0EB5DA5F" w14:textId="77777777" w:rsidR="007F1737" w:rsidRDefault="007F1737">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1872881" w14:textId="77777777" w:rsidR="007F1737" w:rsidRDefault="007F1737">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6929CD54" w14:textId="77777777" w:rsidR="007F1737" w:rsidRDefault="007F1737">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3B70216" w14:textId="77777777" w:rsidR="007F1737" w:rsidRDefault="007F1737">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ED7AF0E" w14:textId="77777777" w:rsidR="007F1737" w:rsidRDefault="007F1737">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5363743E" w14:textId="77777777" w:rsidR="007F1737" w:rsidRDefault="007F1737">
            <w:pPr>
              <w:spacing w:line="360" w:lineRule="auto"/>
              <w:jc w:val="center"/>
              <w:rPr>
                <w:rFonts w:ascii="仿宋_GB2312" w:eastAsia="仿宋_GB2312" w:hAnsi="仿宋"/>
                <w:sz w:val="30"/>
                <w:szCs w:val="30"/>
              </w:rPr>
            </w:pPr>
          </w:p>
        </w:tc>
      </w:tr>
    </w:tbl>
    <w:p w14:paraId="2CC20EC3" w14:textId="77777777" w:rsidR="007F1737" w:rsidRDefault="007F1737">
      <w:pPr>
        <w:spacing w:line="360" w:lineRule="exact"/>
        <w:rPr>
          <w:rFonts w:ascii="仿宋_GB2312" w:eastAsia="仿宋_GB2312" w:hAnsi="仿宋"/>
          <w:sz w:val="28"/>
        </w:rPr>
      </w:pPr>
    </w:p>
    <w:p w14:paraId="2BBD1161" w14:textId="77777777" w:rsidR="007F1737" w:rsidRDefault="007F1737">
      <w:pPr>
        <w:spacing w:line="360" w:lineRule="exact"/>
        <w:rPr>
          <w:rFonts w:ascii="仿宋_GB2312" w:eastAsia="仿宋_GB2312" w:hAnsi="仿宋"/>
          <w:sz w:val="30"/>
          <w:szCs w:val="30"/>
        </w:rPr>
      </w:pPr>
    </w:p>
    <w:p w14:paraId="0F50751B" w14:textId="77777777" w:rsidR="007F1737" w:rsidRDefault="007F1737">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CA94F7F" w14:textId="77777777" w:rsidR="007F1737" w:rsidRDefault="007F1737">
      <w:pPr>
        <w:wordWrap w:val="0"/>
        <w:spacing w:line="440" w:lineRule="exact"/>
        <w:jc w:val="right"/>
        <w:rPr>
          <w:rFonts w:ascii="仿宋_GB2312" w:eastAsia="仿宋_GB2312" w:hAnsi="宋体"/>
          <w:b/>
          <w:sz w:val="28"/>
          <w:szCs w:val="28"/>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65B87F1" w14:textId="77777777" w:rsidR="007F1737" w:rsidRDefault="007F1737">
      <w:pPr>
        <w:jc w:val="center"/>
        <w:rPr>
          <w:rFonts w:ascii="黑体" w:eastAsia="黑体" w:hAnsi="黑体"/>
          <w:sz w:val="32"/>
          <w:szCs w:val="32"/>
        </w:rPr>
      </w:pPr>
      <w:r>
        <w:rPr>
          <w:rFonts w:ascii="仿宋_GB2312" w:eastAsia="仿宋_GB2312" w:hAnsi="仿宋"/>
          <w:bCs/>
          <w:sz w:val="30"/>
          <w:szCs w:val="30"/>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7F1737" w14:paraId="25631E30"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207AE2FF" w14:textId="77777777" w:rsidR="007F1737" w:rsidRDefault="007F1737">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7F1737" w14:paraId="36238807"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6689F133"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54F72298" w14:textId="77777777" w:rsidR="007F1737" w:rsidRDefault="007F1737">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27F6FEBB"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499719C9" w14:textId="77777777" w:rsidR="007F1737" w:rsidRDefault="007F1737">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44C5034B"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551C34D4" w14:textId="77777777" w:rsidR="007F1737" w:rsidRDefault="007F1737">
            <w:pPr>
              <w:spacing w:line="460" w:lineRule="exact"/>
              <w:jc w:val="center"/>
              <w:rPr>
                <w:rFonts w:ascii="仿宋_GB2312" w:eastAsia="仿宋_GB2312" w:hAnsi="仿宋"/>
                <w:sz w:val="30"/>
                <w:szCs w:val="30"/>
              </w:rPr>
            </w:pPr>
          </w:p>
        </w:tc>
      </w:tr>
      <w:tr w:rsidR="007F1737" w14:paraId="1FBEF64C"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0C26344F"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30B18448" w14:textId="77777777" w:rsidR="007F1737" w:rsidRDefault="007F1737">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252C7FDF"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37324CF4" w14:textId="77777777" w:rsidR="007F1737" w:rsidRDefault="007F1737">
            <w:pPr>
              <w:spacing w:line="460" w:lineRule="exact"/>
              <w:jc w:val="center"/>
              <w:rPr>
                <w:rFonts w:ascii="仿宋_GB2312" w:eastAsia="仿宋_GB2312" w:hAnsi="仿宋"/>
                <w:sz w:val="30"/>
                <w:szCs w:val="30"/>
              </w:rPr>
            </w:pPr>
          </w:p>
        </w:tc>
      </w:tr>
      <w:tr w:rsidR="007F1737" w14:paraId="04921EDA"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7BFB8A49"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7BF51A10" w14:textId="77777777" w:rsidR="007F1737" w:rsidRDefault="007F1737">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04F5C849"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64113E5B" w14:textId="77777777" w:rsidR="007F1737" w:rsidRDefault="007F1737">
            <w:pPr>
              <w:spacing w:line="460" w:lineRule="exact"/>
              <w:jc w:val="center"/>
              <w:rPr>
                <w:rFonts w:ascii="仿宋_GB2312" w:eastAsia="仿宋_GB2312" w:hAnsi="仿宋"/>
                <w:sz w:val="30"/>
                <w:szCs w:val="30"/>
              </w:rPr>
            </w:pPr>
          </w:p>
        </w:tc>
      </w:tr>
      <w:tr w:rsidR="007F1737" w14:paraId="0A89DBF9"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74B632FC"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0CCEEAAE" w14:textId="77777777" w:rsidR="007F1737" w:rsidRDefault="007F1737">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790DD5DF"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22D2C2DA" w14:textId="77777777" w:rsidR="007F1737" w:rsidRDefault="007F1737">
            <w:pPr>
              <w:spacing w:line="460" w:lineRule="exact"/>
              <w:jc w:val="center"/>
              <w:rPr>
                <w:rFonts w:ascii="仿宋_GB2312" w:eastAsia="仿宋_GB2312" w:hAnsi="仿宋"/>
                <w:sz w:val="30"/>
                <w:szCs w:val="30"/>
              </w:rPr>
            </w:pPr>
          </w:p>
        </w:tc>
      </w:tr>
      <w:tr w:rsidR="007F1737" w14:paraId="5974DB1C"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65C88A77"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7F1737" w14:paraId="389CF7FB"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3069FE1"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0306B5B"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C935C33"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C44D7B5"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78142A05"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7F1737" w14:paraId="28EEF8F2"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8E21CE4" w14:textId="77777777" w:rsidR="007F1737" w:rsidRDefault="007F173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57B4653" w14:textId="77777777" w:rsidR="007F1737" w:rsidRDefault="007F173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5459C6B" w14:textId="77777777" w:rsidR="007F1737" w:rsidRDefault="007F173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A8E8C89" w14:textId="77777777" w:rsidR="007F1737" w:rsidRDefault="007F173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9B2518A" w14:textId="77777777" w:rsidR="007F1737" w:rsidRDefault="007F1737">
            <w:pPr>
              <w:spacing w:line="460" w:lineRule="exact"/>
              <w:jc w:val="center"/>
              <w:rPr>
                <w:rFonts w:ascii="仿宋_GB2312" w:eastAsia="仿宋_GB2312" w:hAnsi="仿宋"/>
                <w:sz w:val="30"/>
                <w:szCs w:val="30"/>
              </w:rPr>
            </w:pPr>
          </w:p>
        </w:tc>
      </w:tr>
      <w:tr w:rsidR="007F1737" w14:paraId="0574AD29"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2D11F46" w14:textId="77777777" w:rsidR="007F1737" w:rsidRDefault="007F173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BA9A595" w14:textId="77777777" w:rsidR="007F1737" w:rsidRDefault="007F173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642275D" w14:textId="77777777" w:rsidR="007F1737" w:rsidRDefault="007F173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2ECD349" w14:textId="77777777" w:rsidR="007F1737" w:rsidRDefault="007F173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2724959" w14:textId="77777777" w:rsidR="007F1737" w:rsidRDefault="007F1737">
            <w:pPr>
              <w:spacing w:line="460" w:lineRule="exact"/>
              <w:jc w:val="center"/>
              <w:rPr>
                <w:rFonts w:ascii="仿宋_GB2312" w:eastAsia="仿宋_GB2312" w:hAnsi="仿宋"/>
                <w:sz w:val="30"/>
                <w:szCs w:val="30"/>
              </w:rPr>
            </w:pPr>
          </w:p>
        </w:tc>
      </w:tr>
      <w:tr w:rsidR="007F1737" w14:paraId="183E654C"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823AF7F" w14:textId="77777777" w:rsidR="007F1737" w:rsidRDefault="007F173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C107E6B" w14:textId="77777777" w:rsidR="007F1737" w:rsidRDefault="007F173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FCE9C32" w14:textId="77777777" w:rsidR="007F1737" w:rsidRDefault="007F173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44B1564" w14:textId="77777777" w:rsidR="007F1737" w:rsidRDefault="007F173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F804E09" w14:textId="77777777" w:rsidR="007F1737" w:rsidRDefault="007F1737">
            <w:pPr>
              <w:spacing w:line="460" w:lineRule="exact"/>
              <w:jc w:val="center"/>
              <w:rPr>
                <w:rFonts w:ascii="仿宋_GB2312" w:eastAsia="仿宋_GB2312" w:hAnsi="仿宋"/>
                <w:sz w:val="30"/>
                <w:szCs w:val="30"/>
              </w:rPr>
            </w:pPr>
          </w:p>
        </w:tc>
      </w:tr>
      <w:tr w:rsidR="007F1737" w14:paraId="7A92281E"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2CC0C6AA"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7F1737" w14:paraId="37A8A1EA"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41A0839"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5BA6055"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A0E4663"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0AF35EE"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0CB4CFDE"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0F973A6A"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7F1737" w14:paraId="4823636B"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B586AB1" w14:textId="77777777" w:rsidR="007F1737" w:rsidRDefault="007F173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A01FC96" w14:textId="77777777" w:rsidR="007F1737" w:rsidRDefault="007F173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9440319" w14:textId="77777777" w:rsidR="007F1737" w:rsidRDefault="007F173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137B28A" w14:textId="77777777" w:rsidR="007F1737" w:rsidRDefault="007F173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0C95DE2" w14:textId="77777777" w:rsidR="007F1737" w:rsidRDefault="007F1737">
            <w:pPr>
              <w:spacing w:line="460" w:lineRule="exact"/>
              <w:jc w:val="center"/>
              <w:rPr>
                <w:rFonts w:ascii="仿宋_GB2312" w:eastAsia="仿宋_GB2312" w:hAnsi="仿宋"/>
                <w:sz w:val="30"/>
                <w:szCs w:val="30"/>
              </w:rPr>
            </w:pPr>
          </w:p>
        </w:tc>
      </w:tr>
      <w:tr w:rsidR="007F1737" w14:paraId="217A2A20"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0A9E22E" w14:textId="77777777" w:rsidR="007F1737" w:rsidRDefault="007F173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056C9A3" w14:textId="77777777" w:rsidR="007F1737" w:rsidRDefault="007F173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C8264A1" w14:textId="77777777" w:rsidR="007F1737" w:rsidRDefault="007F173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15B5C57" w14:textId="77777777" w:rsidR="007F1737" w:rsidRDefault="007F173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8F24628" w14:textId="77777777" w:rsidR="007F1737" w:rsidRDefault="007F1737">
            <w:pPr>
              <w:spacing w:line="460" w:lineRule="exact"/>
              <w:jc w:val="center"/>
              <w:rPr>
                <w:rFonts w:ascii="仿宋_GB2312" w:eastAsia="仿宋_GB2312" w:hAnsi="仿宋"/>
                <w:sz w:val="30"/>
                <w:szCs w:val="30"/>
              </w:rPr>
            </w:pPr>
          </w:p>
        </w:tc>
      </w:tr>
      <w:tr w:rsidR="007F1737" w14:paraId="4BBD1D4B"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6AECCF0" w14:textId="77777777" w:rsidR="007F1737" w:rsidRDefault="007F173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AF8FFAF" w14:textId="77777777" w:rsidR="007F1737" w:rsidRDefault="007F173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D75B704" w14:textId="77777777" w:rsidR="007F1737" w:rsidRDefault="007F173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7FAD125" w14:textId="77777777" w:rsidR="007F1737" w:rsidRDefault="007F173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C365739" w14:textId="77777777" w:rsidR="007F1737" w:rsidRDefault="007F1737">
            <w:pPr>
              <w:spacing w:line="460" w:lineRule="exact"/>
              <w:jc w:val="center"/>
              <w:rPr>
                <w:rFonts w:ascii="仿宋_GB2312" w:eastAsia="仿宋_GB2312" w:hAnsi="仿宋"/>
                <w:sz w:val="30"/>
                <w:szCs w:val="30"/>
              </w:rPr>
            </w:pPr>
          </w:p>
        </w:tc>
      </w:tr>
      <w:tr w:rsidR="007F1737" w14:paraId="53D3BA3C"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1199C31" w14:textId="77777777" w:rsidR="007F1737" w:rsidRDefault="007F173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E89C464" w14:textId="77777777" w:rsidR="007F1737" w:rsidRDefault="007F173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63FF9D5" w14:textId="77777777" w:rsidR="007F1737" w:rsidRDefault="007F173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F60417D" w14:textId="77777777" w:rsidR="007F1737" w:rsidRDefault="007F173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ABD1B78" w14:textId="77777777" w:rsidR="007F1737" w:rsidRDefault="007F1737">
            <w:pPr>
              <w:spacing w:line="460" w:lineRule="exact"/>
              <w:jc w:val="center"/>
              <w:rPr>
                <w:rFonts w:ascii="仿宋_GB2312" w:eastAsia="仿宋_GB2312" w:hAnsi="仿宋"/>
                <w:sz w:val="30"/>
                <w:szCs w:val="30"/>
              </w:rPr>
            </w:pPr>
          </w:p>
        </w:tc>
      </w:tr>
    </w:tbl>
    <w:p w14:paraId="7C9C825C" w14:textId="77777777" w:rsidR="007F1737" w:rsidRDefault="007F1737">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1B41F936" w14:textId="77777777" w:rsidR="007F1737" w:rsidRDefault="007F1737">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4D0254C6" w14:textId="77777777" w:rsidR="007F1737" w:rsidRDefault="007F1737">
      <w:pPr>
        <w:spacing w:line="460" w:lineRule="exact"/>
        <w:ind w:firstLineChars="200" w:firstLine="420"/>
        <w:rPr>
          <w:rFonts w:ascii="仿宋_GB2312" w:eastAsia="仿宋_GB2312" w:hAnsi="宋体"/>
        </w:rPr>
      </w:pPr>
    </w:p>
    <w:p w14:paraId="6D7B06B2" w14:textId="77777777" w:rsidR="007F1737" w:rsidRDefault="007F1737">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3BCC18B" w14:textId="77777777" w:rsidR="007F1737" w:rsidRDefault="007F1737">
      <w:pPr>
        <w:widowControl/>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B59B41C" w14:textId="77777777" w:rsidR="007F1737" w:rsidRDefault="007F1737">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5B5F5C01" w14:textId="77777777" w:rsidR="007F1737" w:rsidRDefault="007F1737">
      <w:pPr>
        <w:jc w:val="center"/>
        <w:rPr>
          <w:rFonts w:ascii="Arial" w:eastAsia="黑体" w:hAnsi="Arial"/>
          <w:bCs/>
          <w:sz w:val="44"/>
          <w:szCs w:val="32"/>
        </w:rPr>
      </w:pPr>
      <w:r>
        <w:rPr>
          <w:rFonts w:ascii="仿宋_GB2312" w:eastAsia="仿宋_GB2312" w:hAnsi="仿宋"/>
          <w:sz w:val="30"/>
          <w:szCs w:val="30"/>
        </w:rPr>
        <w:br w:type="page"/>
      </w:r>
      <w:r>
        <w:rPr>
          <w:rFonts w:ascii="黑体" w:eastAsia="黑体" w:hAnsi="黑体" w:hint="eastAsia"/>
          <w:sz w:val="44"/>
          <w:szCs w:val="44"/>
        </w:rPr>
        <w:lastRenderedPageBreak/>
        <w:t>技术文件</w:t>
      </w:r>
    </w:p>
    <w:p w14:paraId="7459774A" w14:textId="77777777" w:rsidR="007F1737" w:rsidRDefault="007F1737">
      <w:pPr>
        <w:jc w:val="center"/>
        <w:rPr>
          <w:rFonts w:ascii="仿宋_GB2312" w:eastAsia="仿宋_GB2312" w:hAnsi="仿宋"/>
          <w:sz w:val="30"/>
          <w:szCs w:val="30"/>
        </w:rPr>
      </w:pPr>
    </w:p>
    <w:p w14:paraId="2742456D" w14:textId="77777777" w:rsidR="007F1737" w:rsidRDefault="007F1737">
      <w:pPr>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技术服务、培训和售后服务内容及承诺</w:t>
      </w:r>
    </w:p>
    <w:p w14:paraId="346E1DAC" w14:textId="77777777" w:rsidR="007F1737" w:rsidRDefault="007F1737">
      <w:pPr>
        <w:jc w:val="center"/>
        <w:rPr>
          <w:rFonts w:ascii="黑体" w:eastAsia="黑体" w:hAnsi="黑体"/>
          <w:sz w:val="32"/>
          <w:szCs w:val="44"/>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7F1737" w14:paraId="60AA9FC7"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7F75165D"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49E7E78B"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7F1737" w14:paraId="757EF48D"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0CC07ECC"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4FCD01FE"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06D25BB9"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4F1571A4"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04B58B94"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43B86EED"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158462DA"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12D0F620"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2278B7A4" w14:textId="77777777" w:rsidR="007F1737" w:rsidRDefault="007F1737">
      <w:pPr>
        <w:ind w:firstLineChars="1400" w:firstLine="4200"/>
        <w:rPr>
          <w:rFonts w:ascii="仿宋" w:eastAsia="仿宋" w:hAnsi="仿宋"/>
          <w:sz w:val="30"/>
          <w:szCs w:val="30"/>
        </w:rPr>
      </w:pPr>
    </w:p>
    <w:p w14:paraId="0C29D025" w14:textId="77777777" w:rsidR="007F1737" w:rsidRDefault="007F1737">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3B22CC72" w14:textId="77777777" w:rsidR="007F1737" w:rsidRDefault="007F1737">
      <w:pPr>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 w:eastAsia="仿宋" w:hAnsi="仿宋" w:hint="eastAsia"/>
          <w:sz w:val="30"/>
          <w:szCs w:val="30"/>
        </w:rPr>
        <w:t xml:space="preserve">: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 w:eastAsia="仿宋" w:hAnsi="仿宋" w:hint="eastAsia"/>
          <w:sz w:val="30"/>
          <w:szCs w:val="30"/>
        </w:rPr>
        <w:t xml:space="preserve">    </w:t>
      </w:r>
    </w:p>
    <w:p w14:paraId="410A0350" w14:textId="77777777" w:rsidR="007F1737" w:rsidRDefault="007F1737">
      <w:pPr>
        <w:jc w:val="right"/>
        <w:rPr>
          <w:rFonts w:ascii="仿宋_GB2312" w:eastAsia="仿宋_GB2312" w:hAnsi="宋体"/>
          <w:sz w:val="22"/>
          <w:szCs w:val="28"/>
        </w:rPr>
      </w:pPr>
      <w:r>
        <w:rPr>
          <w:rFonts w:ascii="仿宋_GB2312" w:eastAsia="仿宋_GB2312" w:hAnsi="仿宋"/>
          <w:bCs/>
          <w:sz w:val="30"/>
          <w:szCs w:val="30"/>
        </w:rPr>
        <w:lastRenderedPageBreak/>
        <w:br w:type="page"/>
      </w:r>
    </w:p>
    <w:p w14:paraId="382DDBFF" w14:textId="77777777" w:rsidR="007F1737" w:rsidRDefault="007F1737">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525D877F" w14:textId="77777777" w:rsidR="007F1737" w:rsidRDefault="007F1737">
      <w:pPr>
        <w:widowControl/>
        <w:jc w:val="center"/>
        <w:rPr>
          <w:rFonts w:ascii="仿宋_GB2312" w:eastAsia="仿宋_GB2312" w:hAnsi="仿宋" w:cs="Arial"/>
          <w:sz w:val="32"/>
          <w:szCs w:val="32"/>
        </w:rPr>
      </w:pPr>
    </w:p>
    <w:p w14:paraId="69240660" w14:textId="77777777" w:rsidR="007F1737" w:rsidRDefault="007F1737">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7F1737" w14:paraId="498416BA" w14:textId="77777777">
        <w:trPr>
          <w:trHeight w:val="465"/>
        </w:trPr>
        <w:tc>
          <w:tcPr>
            <w:tcW w:w="1034" w:type="dxa"/>
            <w:vAlign w:val="center"/>
          </w:tcPr>
          <w:p w14:paraId="261578A7" w14:textId="77777777" w:rsidR="007F1737" w:rsidRDefault="007F173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20C2681A" w14:textId="77777777" w:rsidR="007F1737" w:rsidRDefault="007F173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5D206138" w14:textId="77777777" w:rsidR="007F1737" w:rsidRDefault="007F173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3E3E8EE4" w14:textId="77777777" w:rsidR="007F1737" w:rsidRDefault="007F173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00FC89BD" w14:textId="77777777" w:rsidR="007F1737" w:rsidRDefault="007F173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733CC105" w14:textId="77777777" w:rsidR="007F1737" w:rsidRDefault="007F173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7CC5C0D8" w14:textId="77777777" w:rsidR="007F1737" w:rsidRDefault="007F173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7F1737" w14:paraId="5667B4F3" w14:textId="77777777">
        <w:trPr>
          <w:trHeight w:val="600"/>
        </w:trPr>
        <w:tc>
          <w:tcPr>
            <w:tcW w:w="1034" w:type="dxa"/>
            <w:vAlign w:val="center"/>
          </w:tcPr>
          <w:p w14:paraId="6B68CBF0" w14:textId="77777777" w:rsidR="007F1737" w:rsidRDefault="007F1737">
            <w:pPr>
              <w:jc w:val="center"/>
              <w:rPr>
                <w:rFonts w:ascii="仿宋_GB2312" w:eastAsia="仿宋_GB2312" w:hAnsi="仿宋"/>
                <w:sz w:val="30"/>
                <w:szCs w:val="30"/>
              </w:rPr>
            </w:pPr>
          </w:p>
        </w:tc>
        <w:tc>
          <w:tcPr>
            <w:tcW w:w="917" w:type="dxa"/>
            <w:vAlign w:val="center"/>
          </w:tcPr>
          <w:p w14:paraId="2E64A562" w14:textId="77777777" w:rsidR="007F1737" w:rsidRDefault="007F1737">
            <w:pPr>
              <w:jc w:val="center"/>
              <w:rPr>
                <w:rFonts w:ascii="仿宋_GB2312" w:eastAsia="仿宋_GB2312" w:hAnsi="仿宋"/>
                <w:sz w:val="30"/>
                <w:szCs w:val="30"/>
              </w:rPr>
            </w:pPr>
          </w:p>
        </w:tc>
        <w:tc>
          <w:tcPr>
            <w:tcW w:w="2552" w:type="dxa"/>
            <w:vAlign w:val="center"/>
          </w:tcPr>
          <w:p w14:paraId="6629695B" w14:textId="77777777" w:rsidR="007F1737" w:rsidRDefault="007F1737">
            <w:pPr>
              <w:jc w:val="center"/>
              <w:rPr>
                <w:rFonts w:ascii="仿宋_GB2312" w:eastAsia="仿宋_GB2312" w:hAnsi="仿宋"/>
                <w:sz w:val="30"/>
                <w:szCs w:val="30"/>
              </w:rPr>
            </w:pPr>
          </w:p>
        </w:tc>
        <w:tc>
          <w:tcPr>
            <w:tcW w:w="1134" w:type="dxa"/>
            <w:vAlign w:val="center"/>
          </w:tcPr>
          <w:p w14:paraId="5DBBB035" w14:textId="77777777" w:rsidR="007F1737" w:rsidRDefault="007F1737">
            <w:pPr>
              <w:jc w:val="center"/>
              <w:rPr>
                <w:rFonts w:ascii="仿宋_GB2312" w:eastAsia="仿宋_GB2312" w:hAnsi="仿宋"/>
                <w:sz w:val="30"/>
                <w:szCs w:val="30"/>
              </w:rPr>
            </w:pPr>
          </w:p>
        </w:tc>
        <w:tc>
          <w:tcPr>
            <w:tcW w:w="1417" w:type="dxa"/>
            <w:vAlign w:val="center"/>
          </w:tcPr>
          <w:p w14:paraId="0463CD87" w14:textId="77777777" w:rsidR="007F1737" w:rsidRDefault="007F1737">
            <w:pPr>
              <w:jc w:val="center"/>
              <w:rPr>
                <w:rFonts w:ascii="仿宋_GB2312" w:eastAsia="仿宋_GB2312" w:hAnsi="仿宋"/>
                <w:sz w:val="30"/>
                <w:szCs w:val="30"/>
              </w:rPr>
            </w:pPr>
          </w:p>
        </w:tc>
        <w:tc>
          <w:tcPr>
            <w:tcW w:w="1276" w:type="dxa"/>
            <w:vAlign w:val="center"/>
          </w:tcPr>
          <w:p w14:paraId="03D07995" w14:textId="77777777" w:rsidR="007F1737" w:rsidRDefault="007F1737">
            <w:pPr>
              <w:jc w:val="center"/>
              <w:rPr>
                <w:rFonts w:ascii="仿宋_GB2312" w:eastAsia="仿宋_GB2312" w:hAnsi="仿宋"/>
                <w:sz w:val="30"/>
                <w:szCs w:val="30"/>
              </w:rPr>
            </w:pPr>
          </w:p>
        </w:tc>
        <w:tc>
          <w:tcPr>
            <w:tcW w:w="1210" w:type="dxa"/>
            <w:vAlign w:val="center"/>
          </w:tcPr>
          <w:p w14:paraId="6FD4EBD1" w14:textId="77777777" w:rsidR="007F1737" w:rsidRDefault="007F1737">
            <w:pPr>
              <w:jc w:val="center"/>
              <w:rPr>
                <w:rFonts w:ascii="仿宋_GB2312" w:eastAsia="仿宋_GB2312" w:hAnsi="仿宋"/>
                <w:sz w:val="30"/>
                <w:szCs w:val="30"/>
              </w:rPr>
            </w:pPr>
          </w:p>
        </w:tc>
      </w:tr>
      <w:tr w:rsidR="007F1737" w14:paraId="4D6FFB15" w14:textId="77777777">
        <w:trPr>
          <w:trHeight w:val="600"/>
        </w:trPr>
        <w:tc>
          <w:tcPr>
            <w:tcW w:w="1034" w:type="dxa"/>
            <w:vAlign w:val="center"/>
          </w:tcPr>
          <w:p w14:paraId="6395AA36" w14:textId="77777777" w:rsidR="007F1737" w:rsidRDefault="007F1737">
            <w:pPr>
              <w:jc w:val="center"/>
              <w:rPr>
                <w:rFonts w:ascii="仿宋_GB2312" w:eastAsia="仿宋_GB2312" w:hAnsi="仿宋"/>
                <w:sz w:val="30"/>
                <w:szCs w:val="30"/>
              </w:rPr>
            </w:pPr>
          </w:p>
        </w:tc>
        <w:tc>
          <w:tcPr>
            <w:tcW w:w="917" w:type="dxa"/>
            <w:vAlign w:val="center"/>
          </w:tcPr>
          <w:p w14:paraId="7FAFD4F2" w14:textId="77777777" w:rsidR="007F1737" w:rsidRDefault="007F1737">
            <w:pPr>
              <w:jc w:val="center"/>
              <w:rPr>
                <w:rFonts w:ascii="仿宋_GB2312" w:eastAsia="仿宋_GB2312" w:hAnsi="仿宋"/>
                <w:sz w:val="30"/>
                <w:szCs w:val="30"/>
              </w:rPr>
            </w:pPr>
          </w:p>
        </w:tc>
        <w:tc>
          <w:tcPr>
            <w:tcW w:w="2552" w:type="dxa"/>
            <w:vAlign w:val="center"/>
          </w:tcPr>
          <w:p w14:paraId="1789475F" w14:textId="77777777" w:rsidR="007F1737" w:rsidRDefault="007F1737">
            <w:pPr>
              <w:jc w:val="center"/>
              <w:rPr>
                <w:rFonts w:ascii="仿宋_GB2312" w:eastAsia="仿宋_GB2312" w:hAnsi="仿宋"/>
                <w:sz w:val="30"/>
                <w:szCs w:val="30"/>
              </w:rPr>
            </w:pPr>
          </w:p>
        </w:tc>
        <w:tc>
          <w:tcPr>
            <w:tcW w:w="1134" w:type="dxa"/>
            <w:vAlign w:val="center"/>
          </w:tcPr>
          <w:p w14:paraId="0883B9F1" w14:textId="77777777" w:rsidR="007F1737" w:rsidRDefault="007F1737">
            <w:pPr>
              <w:jc w:val="center"/>
              <w:rPr>
                <w:rFonts w:ascii="仿宋_GB2312" w:eastAsia="仿宋_GB2312" w:hAnsi="仿宋"/>
                <w:sz w:val="30"/>
                <w:szCs w:val="30"/>
              </w:rPr>
            </w:pPr>
          </w:p>
        </w:tc>
        <w:tc>
          <w:tcPr>
            <w:tcW w:w="1417" w:type="dxa"/>
            <w:vAlign w:val="center"/>
          </w:tcPr>
          <w:p w14:paraId="40810F65" w14:textId="77777777" w:rsidR="007F1737" w:rsidRDefault="007F1737">
            <w:pPr>
              <w:jc w:val="center"/>
              <w:rPr>
                <w:rFonts w:ascii="仿宋_GB2312" w:eastAsia="仿宋_GB2312" w:hAnsi="仿宋"/>
                <w:sz w:val="30"/>
                <w:szCs w:val="30"/>
              </w:rPr>
            </w:pPr>
          </w:p>
        </w:tc>
        <w:tc>
          <w:tcPr>
            <w:tcW w:w="1276" w:type="dxa"/>
            <w:vAlign w:val="center"/>
          </w:tcPr>
          <w:p w14:paraId="32385C0D" w14:textId="77777777" w:rsidR="007F1737" w:rsidRDefault="007F1737">
            <w:pPr>
              <w:jc w:val="center"/>
              <w:rPr>
                <w:rFonts w:ascii="仿宋_GB2312" w:eastAsia="仿宋_GB2312" w:hAnsi="仿宋"/>
                <w:sz w:val="30"/>
                <w:szCs w:val="30"/>
              </w:rPr>
            </w:pPr>
          </w:p>
        </w:tc>
        <w:tc>
          <w:tcPr>
            <w:tcW w:w="1210" w:type="dxa"/>
            <w:vAlign w:val="center"/>
          </w:tcPr>
          <w:p w14:paraId="373027B4" w14:textId="77777777" w:rsidR="007F1737" w:rsidRDefault="007F1737">
            <w:pPr>
              <w:jc w:val="center"/>
              <w:rPr>
                <w:rFonts w:ascii="仿宋_GB2312" w:eastAsia="仿宋_GB2312" w:hAnsi="仿宋"/>
                <w:sz w:val="30"/>
                <w:szCs w:val="30"/>
              </w:rPr>
            </w:pPr>
          </w:p>
        </w:tc>
      </w:tr>
      <w:tr w:rsidR="007F1737" w14:paraId="2840BC06" w14:textId="77777777">
        <w:trPr>
          <w:trHeight w:val="600"/>
        </w:trPr>
        <w:tc>
          <w:tcPr>
            <w:tcW w:w="1034" w:type="dxa"/>
            <w:vAlign w:val="center"/>
          </w:tcPr>
          <w:p w14:paraId="5C003489" w14:textId="77777777" w:rsidR="007F1737" w:rsidRDefault="007F1737">
            <w:pPr>
              <w:jc w:val="center"/>
              <w:rPr>
                <w:rFonts w:ascii="仿宋_GB2312" w:eastAsia="仿宋_GB2312" w:hAnsi="仿宋"/>
                <w:sz w:val="30"/>
                <w:szCs w:val="30"/>
              </w:rPr>
            </w:pPr>
          </w:p>
        </w:tc>
        <w:tc>
          <w:tcPr>
            <w:tcW w:w="917" w:type="dxa"/>
            <w:vAlign w:val="center"/>
          </w:tcPr>
          <w:p w14:paraId="0EEC58CB" w14:textId="77777777" w:rsidR="007F1737" w:rsidRDefault="007F1737">
            <w:pPr>
              <w:jc w:val="center"/>
              <w:rPr>
                <w:rFonts w:ascii="仿宋_GB2312" w:eastAsia="仿宋_GB2312" w:hAnsi="仿宋"/>
                <w:sz w:val="30"/>
                <w:szCs w:val="30"/>
              </w:rPr>
            </w:pPr>
          </w:p>
        </w:tc>
        <w:tc>
          <w:tcPr>
            <w:tcW w:w="2552" w:type="dxa"/>
            <w:vAlign w:val="center"/>
          </w:tcPr>
          <w:p w14:paraId="1C17223D" w14:textId="77777777" w:rsidR="007F1737" w:rsidRDefault="007F1737">
            <w:pPr>
              <w:jc w:val="center"/>
              <w:rPr>
                <w:rFonts w:ascii="仿宋_GB2312" w:eastAsia="仿宋_GB2312" w:hAnsi="仿宋"/>
                <w:sz w:val="30"/>
                <w:szCs w:val="30"/>
              </w:rPr>
            </w:pPr>
          </w:p>
        </w:tc>
        <w:tc>
          <w:tcPr>
            <w:tcW w:w="1134" w:type="dxa"/>
            <w:vAlign w:val="center"/>
          </w:tcPr>
          <w:p w14:paraId="3E89445E" w14:textId="77777777" w:rsidR="007F1737" w:rsidRDefault="007F1737">
            <w:pPr>
              <w:jc w:val="center"/>
              <w:rPr>
                <w:rFonts w:ascii="仿宋_GB2312" w:eastAsia="仿宋_GB2312" w:hAnsi="仿宋"/>
                <w:sz w:val="30"/>
                <w:szCs w:val="30"/>
              </w:rPr>
            </w:pPr>
          </w:p>
        </w:tc>
        <w:tc>
          <w:tcPr>
            <w:tcW w:w="1417" w:type="dxa"/>
            <w:vAlign w:val="center"/>
          </w:tcPr>
          <w:p w14:paraId="3310AB8E" w14:textId="77777777" w:rsidR="007F1737" w:rsidRDefault="007F1737">
            <w:pPr>
              <w:jc w:val="center"/>
              <w:rPr>
                <w:rFonts w:ascii="仿宋_GB2312" w:eastAsia="仿宋_GB2312" w:hAnsi="仿宋"/>
                <w:sz w:val="30"/>
                <w:szCs w:val="30"/>
              </w:rPr>
            </w:pPr>
          </w:p>
        </w:tc>
        <w:tc>
          <w:tcPr>
            <w:tcW w:w="1276" w:type="dxa"/>
            <w:vAlign w:val="center"/>
          </w:tcPr>
          <w:p w14:paraId="21924586" w14:textId="77777777" w:rsidR="007F1737" w:rsidRDefault="007F1737">
            <w:pPr>
              <w:jc w:val="center"/>
              <w:rPr>
                <w:rFonts w:ascii="仿宋_GB2312" w:eastAsia="仿宋_GB2312" w:hAnsi="仿宋"/>
                <w:sz w:val="30"/>
                <w:szCs w:val="30"/>
              </w:rPr>
            </w:pPr>
          </w:p>
        </w:tc>
        <w:tc>
          <w:tcPr>
            <w:tcW w:w="1210" w:type="dxa"/>
            <w:vAlign w:val="center"/>
          </w:tcPr>
          <w:p w14:paraId="0381DE7B" w14:textId="77777777" w:rsidR="007F1737" w:rsidRDefault="007F1737">
            <w:pPr>
              <w:jc w:val="center"/>
              <w:rPr>
                <w:rFonts w:ascii="仿宋_GB2312" w:eastAsia="仿宋_GB2312" w:hAnsi="仿宋"/>
                <w:sz w:val="30"/>
                <w:szCs w:val="30"/>
              </w:rPr>
            </w:pPr>
          </w:p>
        </w:tc>
      </w:tr>
      <w:tr w:rsidR="007F1737" w14:paraId="0A22D2F8" w14:textId="77777777">
        <w:trPr>
          <w:trHeight w:val="600"/>
        </w:trPr>
        <w:tc>
          <w:tcPr>
            <w:tcW w:w="1034" w:type="dxa"/>
            <w:vAlign w:val="center"/>
          </w:tcPr>
          <w:p w14:paraId="5679F384" w14:textId="77777777" w:rsidR="007F1737" w:rsidRDefault="007F1737">
            <w:pPr>
              <w:jc w:val="center"/>
              <w:rPr>
                <w:rFonts w:ascii="仿宋_GB2312" w:eastAsia="仿宋_GB2312" w:hAnsi="仿宋"/>
                <w:sz w:val="30"/>
                <w:szCs w:val="30"/>
              </w:rPr>
            </w:pPr>
          </w:p>
        </w:tc>
        <w:tc>
          <w:tcPr>
            <w:tcW w:w="917" w:type="dxa"/>
            <w:vAlign w:val="center"/>
          </w:tcPr>
          <w:p w14:paraId="1F7FF7C8" w14:textId="77777777" w:rsidR="007F1737" w:rsidRDefault="007F1737">
            <w:pPr>
              <w:jc w:val="center"/>
              <w:rPr>
                <w:rFonts w:ascii="仿宋_GB2312" w:eastAsia="仿宋_GB2312" w:hAnsi="仿宋"/>
                <w:sz w:val="30"/>
                <w:szCs w:val="30"/>
              </w:rPr>
            </w:pPr>
          </w:p>
        </w:tc>
        <w:tc>
          <w:tcPr>
            <w:tcW w:w="2552" w:type="dxa"/>
            <w:vAlign w:val="center"/>
          </w:tcPr>
          <w:p w14:paraId="0B516B8E" w14:textId="77777777" w:rsidR="007F1737" w:rsidRDefault="007F1737">
            <w:pPr>
              <w:jc w:val="center"/>
              <w:rPr>
                <w:rFonts w:ascii="仿宋_GB2312" w:eastAsia="仿宋_GB2312" w:hAnsi="仿宋"/>
                <w:sz w:val="30"/>
                <w:szCs w:val="30"/>
              </w:rPr>
            </w:pPr>
          </w:p>
        </w:tc>
        <w:tc>
          <w:tcPr>
            <w:tcW w:w="1134" w:type="dxa"/>
            <w:vAlign w:val="center"/>
          </w:tcPr>
          <w:p w14:paraId="4D97ED65" w14:textId="77777777" w:rsidR="007F1737" w:rsidRDefault="007F1737">
            <w:pPr>
              <w:jc w:val="center"/>
              <w:rPr>
                <w:rFonts w:ascii="仿宋_GB2312" w:eastAsia="仿宋_GB2312" w:hAnsi="仿宋"/>
                <w:sz w:val="30"/>
                <w:szCs w:val="30"/>
              </w:rPr>
            </w:pPr>
          </w:p>
        </w:tc>
        <w:tc>
          <w:tcPr>
            <w:tcW w:w="1417" w:type="dxa"/>
            <w:vAlign w:val="center"/>
          </w:tcPr>
          <w:p w14:paraId="587B081E" w14:textId="77777777" w:rsidR="007F1737" w:rsidRDefault="007F1737">
            <w:pPr>
              <w:jc w:val="center"/>
              <w:rPr>
                <w:rFonts w:ascii="仿宋_GB2312" w:eastAsia="仿宋_GB2312" w:hAnsi="仿宋"/>
                <w:sz w:val="30"/>
                <w:szCs w:val="30"/>
              </w:rPr>
            </w:pPr>
          </w:p>
        </w:tc>
        <w:tc>
          <w:tcPr>
            <w:tcW w:w="1276" w:type="dxa"/>
            <w:vAlign w:val="center"/>
          </w:tcPr>
          <w:p w14:paraId="02F34B3B" w14:textId="77777777" w:rsidR="007F1737" w:rsidRDefault="007F1737">
            <w:pPr>
              <w:jc w:val="center"/>
              <w:rPr>
                <w:rFonts w:ascii="仿宋_GB2312" w:eastAsia="仿宋_GB2312" w:hAnsi="仿宋"/>
                <w:sz w:val="30"/>
                <w:szCs w:val="30"/>
              </w:rPr>
            </w:pPr>
          </w:p>
        </w:tc>
        <w:tc>
          <w:tcPr>
            <w:tcW w:w="1210" w:type="dxa"/>
            <w:vAlign w:val="center"/>
          </w:tcPr>
          <w:p w14:paraId="4A99D23A" w14:textId="77777777" w:rsidR="007F1737" w:rsidRDefault="007F1737">
            <w:pPr>
              <w:jc w:val="center"/>
              <w:rPr>
                <w:rFonts w:ascii="仿宋_GB2312" w:eastAsia="仿宋_GB2312" w:hAnsi="仿宋"/>
                <w:sz w:val="30"/>
                <w:szCs w:val="30"/>
              </w:rPr>
            </w:pPr>
          </w:p>
        </w:tc>
      </w:tr>
      <w:tr w:rsidR="007F1737" w14:paraId="08C1D16D" w14:textId="77777777">
        <w:trPr>
          <w:trHeight w:val="600"/>
        </w:trPr>
        <w:tc>
          <w:tcPr>
            <w:tcW w:w="1034" w:type="dxa"/>
            <w:vAlign w:val="center"/>
          </w:tcPr>
          <w:p w14:paraId="75041AAE" w14:textId="77777777" w:rsidR="007F1737" w:rsidRDefault="007F1737">
            <w:pPr>
              <w:jc w:val="center"/>
              <w:rPr>
                <w:rFonts w:ascii="仿宋_GB2312" w:eastAsia="仿宋_GB2312" w:hAnsi="仿宋"/>
                <w:sz w:val="30"/>
                <w:szCs w:val="30"/>
              </w:rPr>
            </w:pPr>
          </w:p>
        </w:tc>
        <w:tc>
          <w:tcPr>
            <w:tcW w:w="917" w:type="dxa"/>
            <w:vAlign w:val="center"/>
          </w:tcPr>
          <w:p w14:paraId="398073F5" w14:textId="77777777" w:rsidR="007F1737" w:rsidRDefault="007F1737">
            <w:pPr>
              <w:jc w:val="center"/>
              <w:rPr>
                <w:rFonts w:ascii="仿宋_GB2312" w:eastAsia="仿宋_GB2312" w:hAnsi="仿宋"/>
                <w:sz w:val="30"/>
                <w:szCs w:val="30"/>
              </w:rPr>
            </w:pPr>
          </w:p>
        </w:tc>
        <w:tc>
          <w:tcPr>
            <w:tcW w:w="2552" w:type="dxa"/>
            <w:vAlign w:val="center"/>
          </w:tcPr>
          <w:p w14:paraId="0FED4377" w14:textId="77777777" w:rsidR="007F1737" w:rsidRDefault="007F1737">
            <w:pPr>
              <w:jc w:val="center"/>
              <w:rPr>
                <w:rFonts w:ascii="仿宋_GB2312" w:eastAsia="仿宋_GB2312" w:hAnsi="仿宋"/>
                <w:sz w:val="30"/>
                <w:szCs w:val="30"/>
              </w:rPr>
            </w:pPr>
          </w:p>
        </w:tc>
        <w:tc>
          <w:tcPr>
            <w:tcW w:w="1134" w:type="dxa"/>
            <w:vAlign w:val="center"/>
          </w:tcPr>
          <w:p w14:paraId="1C41EE52" w14:textId="77777777" w:rsidR="007F1737" w:rsidRDefault="007F1737">
            <w:pPr>
              <w:jc w:val="center"/>
              <w:rPr>
                <w:rFonts w:ascii="仿宋_GB2312" w:eastAsia="仿宋_GB2312" w:hAnsi="仿宋"/>
                <w:sz w:val="30"/>
                <w:szCs w:val="30"/>
              </w:rPr>
            </w:pPr>
          </w:p>
        </w:tc>
        <w:tc>
          <w:tcPr>
            <w:tcW w:w="1417" w:type="dxa"/>
            <w:vAlign w:val="center"/>
          </w:tcPr>
          <w:p w14:paraId="28607B35" w14:textId="77777777" w:rsidR="007F1737" w:rsidRDefault="007F1737">
            <w:pPr>
              <w:jc w:val="center"/>
              <w:rPr>
                <w:rFonts w:ascii="仿宋_GB2312" w:eastAsia="仿宋_GB2312" w:hAnsi="仿宋"/>
                <w:sz w:val="30"/>
                <w:szCs w:val="30"/>
              </w:rPr>
            </w:pPr>
          </w:p>
        </w:tc>
        <w:tc>
          <w:tcPr>
            <w:tcW w:w="1276" w:type="dxa"/>
            <w:vAlign w:val="center"/>
          </w:tcPr>
          <w:p w14:paraId="18637BAB" w14:textId="77777777" w:rsidR="007F1737" w:rsidRDefault="007F1737">
            <w:pPr>
              <w:jc w:val="center"/>
              <w:rPr>
                <w:rFonts w:ascii="仿宋_GB2312" w:eastAsia="仿宋_GB2312" w:hAnsi="仿宋"/>
                <w:sz w:val="30"/>
                <w:szCs w:val="30"/>
              </w:rPr>
            </w:pPr>
          </w:p>
        </w:tc>
        <w:tc>
          <w:tcPr>
            <w:tcW w:w="1210" w:type="dxa"/>
            <w:vAlign w:val="center"/>
          </w:tcPr>
          <w:p w14:paraId="3B8C19AD" w14:textId="77777777" w:rsidR="007F1737" w:rsidRDefault="007F1737">
            <w:pPr>
              <w:jc w:val="center"/>
              <w:rPr>
                <w:rFonts w:ascii="仿宋_GB2312" w:eastAsia="仿宋_GB2312" w:hAnsi="仿宋"/>
                <w:sz w:val="30"/>
                <w:szCs w:val="30"/>
              </w:rPr>
            </w:pPr>
          </w:p>
        </w:tc>
      </w:tr>
      <w:tr w:rsidR="007F1737" w14:paraId="27CB73D0" w14:textId="77777777">
        <w:trPr>
          <w:trHeight w:val="600"/>
        </w:trPr>
        <w:tc>
          <w:tcPr>
            <w:tcW w:w="1034" w:type="dxa"/>
            <w:vAlign w:val="center"/>
          </w:tcPr>
          <w:p w14:paraId="0E8BF255" w14:textId="77777777" w:rsidR="007F1737" w:rsidRDefault="007F1737">
            <w:pPr>
              <w:jc w:val="center"/>
              <w:rPr>
                <w:rFonts w:ascii="仿宋_GB2312" w:eastAsia="仿宋_GB2312" w:hAnsi="仿宋"/>
                <w:sz w:val="30"/>
                <w:szCs w:val="30"/>
              </w:rPr>
            </w:pPr>
          </w:p>
        </w:tc>
        <w:tc>
          <w:tcPr>
            <w:tcW w:w="917" w:type="dxa"/>
            <w:vAlign w:val="center"/>
          </w:tcPr>
          <w:p w14:paraId="29DC4F0B" w14:textId="77777777" w:rsidR="007F1737" w:rsidRDefault="007F1737">
            <w:pPr>
              <w:jc w:val="center"/>
              <w:rPr>
                <w:rFonts w:ascii="仿宋_GB2312" w:eastAsia="仿宋_GB2312" w:hAnsi="仿宋"/>
                <w:sz w:val="30"/>
                <w:szCs w:val="30"/>
              </w:rPr>
            </w:pPr>
          </w:p>
        </w:tc>
        <w:tc>
          <w:tcPr>
            <w:tcW w:w="2552" w:type="dxa"/>
            <w:vAlign w:val="center"/>
          </w:tcPr>
          <w:p w14:paraId="03D11A43" w14:textId="77777777" w:rsidR="007F1737" w:rsidRDefault="007F1737">
            <w:pPr>
              <w:jc w:val="center"/>
              <w:rPr>
                <w:rFonts w:ascii="仿宋_GB2312" w:eastAsia="仿宋_GB2312" w:hAnsi="仿宋"/>
                <w:sz w:val="30"/>
                <w:szCs w:val="30"/>
              </w:rPr>
            </w:pPr>
          </w:p>
        </w:tc>
        <w:tc>
          <w:tcPr>
            <w:tcW w:w="1134" w:type="dxa"/>
            <w:vAlign w:val="center"/>
          </w:tcPr>
          <w:p w14:paraId="07E937D6" w14:textId="77777777" w:rsidR="007F1737" w:rsidRDefault="007F1737">
            <w:pPr>
              <w:jc w:val="center"/>
              <w:rPr>
                <w:rFonts w:ascii="仿宋_GB2312" w:eastAsia="仿宋_GB2312" w:hAnsi="仿宋"/>
                <w:sz w:val="30"/>
                <w:szCs w:val="30"/>
              </w:rPr>
            </w:pPr>
          </w:p>
        </w:tc>
        <w:tc>
          <w:tcPr>
            <w:tcW w:w="1417" w:type="dxa"/>
            <w:vAlign w:val="center"/>
          </w:tcPr>
          <w:p w14:paraId="190FC8C3" w14:textId="77777777" w:rsidR="007F1737" w:rsidRDefault="007F1737">
            <w:pPr>
              <w:jc w:val="center"/>
              <w:rPr>
                <w:rFonts w:ascii="仿宋_GB2312" w:eastAsia="仿宋_GB2312" w:hAnsi="仿宋"/>
                <w:sz w:val="30"/>
                <w:szCs w:val="30"/>
              </w:rPr>
            </w:pPr>
          </w:p>
        </w:tc>
        <w:tc>
          <w:tcPr>
            <w:tcW w:w="1276" w:type="dxa"/>
            <w:vAlign w:val="center"/>
          </w:tcPr>
          <w:p w14:paraId="0D95A747" w14:textId="77777777" w:rsidR="007F1737" w:rsidRDefault="007F1737">
            <w:pPr>
              <w:jc w:val="center"/>
              <w:rPr>
                <w:rFonts w:ascii="仿宋_GB2312" w:eastAsia="仿宋_GB2312" w:hAnsi="仿宋"/>
                <w:sz w:val="30"/>
                <w:szCs w:val="30"/>
              </w:rPr>
            </w:pPr>
          </w:p>
        </w:tc>
        <w:tc>
          <w:tcPr>
            <w:tcW w:w="1210" w:type="dxa"/>
            <w:vAlign w:val="center"/>
          </w:tcPr>
          <w:p w14:paraId="413EF861" w14:textId="77777777" w:rsidR="007F1737" w:rsidRDefault="007F1737">
            <w:pPr>
              <w:jc w:val="center"/>
              <w:rPr>
                <w:rFonts w:ascii="仿宋_GB2312" w:eastAsia="仿宋_GB2312" w:hAnsi="仿宋"/>
                <w:sz w:val="30"/>
                <w:szCs w:val="30"/>
              </w:rPr>
            </w:pPr>
          </w:p>
        </w:tc>
      </w:tr>
      <w:tr w:rsidR="007F1737" w14:paraId="1F9CF99E" w14:textId="77777777">
        <w:trPr>
          <w:trHeight w:val="600"/>
        </w:trPr>
        <w:tc>
          <w:tcPr>
            <w:tcW w:w="1034" w:type="dxa"/>
            <w:vAlign w:val="center"/>
          </w:tcPr>
          <w:p w14:paraId="4326AC7B" w14:textId="77777777" w:rsidR="007F1737" w:rsidRDefault="007F1737">
            <w:pPr>
              <w:jc w:val="center"/>
              <w:rPr>
                <w:rFonts w:ascii="仿宋_GB2312" w:eastAsia="仿宋_GB2312" w:hAnsi="仿宋"/>
                <w:sz w:val="30"/>
                <w:szCs w:val="30"/>
              </w:rPr>
            </w:pPr>
          </w:p>
        </w:tc>
        <w:tc>
          <w:tcPr>
            <w:tcW w:w="917" w:type="dxa"/>
            <w:vAlign w:val="center"/>
          </w:tcPr>
          <w:p w14:paraId="3DB3D42F" w14:textId="77777777" w:rsidR="007F1737" w:rsidRDefault="007F1737">
            <w:pPr>
              <w:jc w:val="center"/>
              <w:rPr>
                <w:rFonts w:ascii="仿宋_GB2312" w:eastAsia="仿宋_GB2312" w:hAnsi="仿宋"/>
                <w:sz w:val="30"/>
                <w:szCs w:val="30"/>
              </w:rPr>
            </w:pPr>
          </w:p>
        </w:tc>
        <w:tc>
          <w:tcPr>
            <w:tcW w:w="2552" w:type="dxa"/>
            <w:vAlign w:val="center"/>
          </w:tcPr>
          <w:p w14:paraId="36DFDF53" w14:textId="77777777" w:rsidR="007F1737" w:rsidRDefault="007F1737">
            <w:pPr>
              <w:jc w:val="center"/>
              <w:rPr>
                <w:rFonts w:ascii="仿宋_GB2312" w:eastAsia="仿宋_GB2312" w:hAnsi="仿宋"/>
                <w:sz w:val="30"/>
                <w:szCs w:val="30"/>
              </w:rPr>
            </w:pPr>
          </w:p>
        </w:tc>
        <w:tc>
          <w:tcPr>
            <w:tcW w:w="1134" w:type="dxa"/>
            <w:vAlign w:val="center"/>
          </w:tcPr>
          <w:p w14:paraId="45873B3C" w14:textId="77777777" w:rsidR="007F1737" w:rsidRDefault="007F1737">
            <w:pPr>
              <w:jc w:val="center"/>
              <w:rPr>
                <w:rFonts w:ascii="仿宋_GB2312" w:eastAsia="仿宋_GB2312" w:hAnsi="仿宋"/>
                <w:sz w:val="30"/>
                <w:szCs w:val="30"/>
              </w:rPr>
            </w:pPr>
          </w:p>
        </w:tc>
        <w:tc>
          <w:tcPr>
            <w:tcW w:w="1417" w:type="dxa"/>
            <w:vAlign w:val="center"/>
          </w:tcPr>
          <w:p w14:paraId="6FF83C98" w14:textId="77777777" w:rsidR="007F1737" w:rsidRDefault="007F1737">
            <w:pPr>
              <w:jc w:val="center"/>
              <w:rPr>
                <w:rFonts w:ascii="仿宋_GB2312" w:eastAsia="仿宋_GB2312" w:hAnsi="仿宋"/>
                <w:sz w:val="30"/>
                <w:szCs w:val="30"/>
              </w:rPr>
            </w:pPr>
          </w:p>
        </w:tc>
        <w:tc>
          <w:tcPr>
            <w:tcW w:w="1276" w:type="dxa"/>
            <w:vAlign w:val="center"/>
          </w:tcPr>
          <w:p w14:paraId="21397E38" w14:textId="77777777" w:rsidR="007F1737" w:rsidRDefault="007F1737">
            <w:pPr>
              <w:jc w:val="center"/>
              <w:rPr>
                <w:rFonts w:ascii="仿宋_GB2312" w:eastAsia="仿宋_GB2312" w:hAnsi="仿宋"/>
                <w:sz w:val="30"/>
                <w:szCs w:val="30"/>
              </w:rPr>
            </w:pPr>
          </w:p>
        </w:tc>
        <w:tc>
          <w:tcPr>
            <w:tcW w:w="1210" w:type="dxa"/>
            <w:vAlign w:val="center"/>
          </w:tcPr>
          <w:p w14:paraId="35ABEC82" w14:textId="77777777" w:rsidR="007F1737" w:rsidRDefault="007F1737">
            <w:pPr>
              <w:jc w:val="center"/>
              <w:rPr>
                <w:rFonts w:ascii="仿宋_GB2312" w:eastAsia="仿宋_GB2312" w:hAnsi="仿宋"/>
                <w:sz w:val="30"/>
                <w:szCs w:val="30"/>
              </w:rPr>
            </w:pPr>
          </w:p>
        </w:tc>
      </w:tr>
      <w:tr w:rsidR="007F1737" w14:paraId="112581CE" w14:textId="77777777">
        <w:trPr>
          <w:trHeight w:val="600"/>
        </w:trPr>
        <w:tc>
          <w:tcPr>
            <w:tcW w:w="1034" w:type="dxa"/>
            <w:vAlign w:val="center"/>
          </w:tcPr>
          <w:p w14:paraId="6420D353" w14:textId="77777777" w:rsidR="007F1737" w:rsidRDefault="007F1737">
            <w:pPr>
              <w:jc w:val="center"/>
              <w:rPr>
                <w:rFonts w:ascii="仿宋_GB2312" w:eastAsia="仿宋_GB2312" w:hAnsi="仿宋"/>
                <w:sz w:val="30"/>
                <w:szCs w:val="30"/>
              </w:rPr>
            </w:pPr>
          </w:p>
        </w:tc>
        <w:tc>
          <w:tcPr>
            <w:tcW w:w="917" w:type="dxa"/>
            <w:vAlign w:val="center"/>
          </w:tcPr>
          <w:p w14:paraId="5A580871" w14:textId="77777777" w:rsidR="007F1737" w:rsidRDefault="007F1737">
            <w:pPr>
              <w:jc w:val="center"/>
              <w:rPr>
                <w:rFonts w:ascii="仿宋_GB2312" w:eastAsia="仿宋_GB2312" w:hAnsi="仿宋"/>
                <w:sz w:val="30"/>
                <w:szCs w:val="30"/>
              </w:rPr>
            </w:pPr>
          </w:p>
        </w:tc>
        <w:tc>
          <w:tcPr>
            <w:tcW w:w="2552" w:type="dxa"/>
            <w:vAlign w:val="center"/>
          </w:tcPr>
          <w:p w14:paraId="7E48C976" w14:textId="77777777" w:rsidR="007F1737" w:rsidRDefault="007F1737">
            <w:pPr>
              <w:jc w:val="center"/>
              <w:rPr>
                <w:rFonts w:ascii="仿宋_GB2312" w:eastAsia="仿宋_GB2312" w:hAnsi="仿宋"/>
                <w:sz w:val="30"/>
                <w:szCs w:val="30"/>
              </w:rPr>
            </w:pPr>
          </w:p>
        </w:tc>
        <w:tc>
          <w:tcPr>
            <w:tcW w:w="1134" w:type="dxa"/>
            <w:vAlign w:val="center"/>
          </w:tcPr>
          <w:p w14:paraId="4965C215" w14:textId="77777777" w:rsidR="007F1737" w:rsidRDefault="007F1737">
            <w:pPr>
              <w:jc w:val="center"/>
              <w:rPr>
                <w:rFonts w:ascii="仿宋_GB2312" w:eastAsia="仿宋_GB2312" w:hAnsi="仿宋"/>
                <w:sz w:val="30"/>
                <w:szCs w:val="30"/>
              </w:rPr>
            </w:pPr>
          </w:p>
        </w:tc>
        <w:tc>
          <w:tcPr>
            <w:tcW w:w="1417" w:type="dxa"/>
            <w:vAlign w:val="center"/>
          </w:tcPr>
          <w:p w14:paraId="5FD3702D" w14:textId="77777777" w:rsidR="007F1737" w:rsidRDefault="007F1737">
            <w:pPr>
              <w:jc w:val="center"/>
              <w:rPr>
                <w:rFonts w:ascii="仿宋_GB2312" w:eastAsia="仿宋_GB2312" w:hAnsi="仿宋"/>
                <w:sz w:val="30"/>
                <w:szCs w:val="30"/>
              </w:rPr>
            </w:pPr>
          </w:p>
        </w:tc>
        <w:tc>
          <w:tcPr>
            <w:tcW w:w="1276" w:type="dxa"/>
            <w:vAlign w:val="center"/>
          </w:tcPr>
          <w:p w14:paraId="4D83524D" w14:textId="77777777" w:rsidR="007F1737" w:rsidRDefault="007F1737">
            <w:pPr>
              <w:jc w:val="center"/>
              <w:rPr>
                <w:rFonts w:ascii="仿宋_GB2312" w:eastAsia="仿宋_GB2312" w:hAnsi="仿宋"/>
                <w:sz w:val="30"/>
                <w:szCs w:val="30"/>
              </w:rPr>
            </w:pPr>
          </w:p>
        </w:tc>
        <w:tc>
          <w:tcPr>
            <w:tcW w:w="1210" w:type="dxa"/>
            <w:vAlign w:val="center"/>
          </w:tcPr>
          <w:p w14:paraId="41F939A7" w14:textId="77777777" w:rsidR="007F1737" w:rsidRDefault="007F1737">
            <w:pPr>
              <w:jc w:val="center"/>
              <w:rPr>
                <w:rFonts w:ascii="仿宋_GB2312" w:eastAsia="仿宋_GB2312" w:hAnsi="仿宋"/>
                <w:sz w:val="30"/>
                <w:szCs w:val="30"/>
              </w:rPr>
            </w:pPr>
          </w:p>
        </w:tc>
      </w:tr>
      <w:tr w:rsidR="007F1737" w14:paraId="1D95665B" w14:textId="77777777">
        <w:trPr>
          <w:trHeight w:val="600"/>
        </w:trPr>
        <w:tc>
          <w:tcPr>
            <w:tcW w:w="1034" w:type="dxa"/>
            <w:vAlign w:val="center"/>
          </w:tcPr>
          <w:p w14:paraId="66F16FE9" w14:textId="77777777" w:rsidR="007F1737" w:rsidRDefault="007F1737">
            <w:pPr>
              <w:jc w:val="center"/>
              <w:rPr>
                <w:rFonts w:ascii="仿宋_GB2312" w:eastAsia="仿宋_GB2312" w:hAnsi="仿宋"/>
                <w:sz w:val="30"/>
                <w:szCs w:val="30"/>
              </w:rPr>
            </w:pPr>
          </w:p>
        </w:tc>
        <w:tc>
          <w:tcPr>
            <w:tcW w:w="917" w:type="dxa"/>
            <w:vAlign w:val="center"/>
          </w:tcPr>
          <w:p w14:paraId="575F20B3" w14:textId="77777777" w:rsidR="007F1737" w:rsidRDefault="007F1737">
            <w:pPr>
              <w:jc w:val="center"/>
              <w:rPr>
                <w:rFonts w:ascii="仿宋_GB2312" w:eastAsia="仿宋_GB2312" w:hAnsi="仿宋"/>
                <w:sz w:val="30"/>
                <w:szCs w:val="30"/>
              </w:rPr>
            </w:pPr>
          </w:p>
        </w:tc>
        <w:tc>
          <w:tcPr>
            <w:tcW w:w="2552" w:type="dxa"/>
            <w:vAlign w:val="center"/>
          </w:tcPr>
          <w:p w14:paraId="777651CF" w14:textId="77777777" w:rsidR="007F1737" w:rsidRDefault="007F1737">
            <w:pPr>
              <w:jc w:val="center"/>
              <w:rPr>
                <w:rFonts w:ascii="仿宋_GB2312" w:eastAsia="仿宋_GB2312" w:hAnsi="仿宋"/>
                <w:sz w:val="30"/>
                <w:szCs w:val="30"/>
              </w:rPr>
            </w:pPr>
          </w:p>
        </w:tc>
        <w:tc>
          <w:tcPr>
            <w:tcW w:w="1134" w:type="dxa"/>
            <w:vAlign w:val="center"/>
          </w:tcPr>
          <w:p w14:paraId="112D69CA" w14:textId="77777777" w:rsidR="007F1737" w:rsidRDefault="007F1737">
            <w:pPr>
              <w:jc w:val="center"/>
              <w:rPr>
                <w:rFonts w:ascii="仿宋_GB2312" w:eastAsia="仿宋_GB2312" w:hAnsi="仿宋"/>
                <w:sz w:val="30"/>
                <w:szCs w:val="30"/>
              </w:rPr>
            </w:pPr>
          </w:p>
        </w:tc>
        <w:tc>
          <w:tcPr>
            <w:tcW w:w="1417" w:type="dxa"/>
            <w:vAlign w:val="center"/>
          </w:tcPr>
          <w:p w14:paraId="164019F7" w14:textId="77777777" w:rsidR="007F1737" w:rsidRDefault="007F1737">
            <w:pPr>
              <w:jc w:val="center"/>
              <w:rPr>
                <w:rFonts w:ascii="仿宋_GB2312" w:eastAsia="仿宋_GB2312" w:hAnsi="仿宋"/>
                <w:sz w:val="30"/>
                <w:szCs w:val="30"/>
              </w:rPr>
            </w:pPr>
          </w:p>
        </w:tc>
        <w:tc>
          <w:tcPr>
            <w:tcW w:w="1276" w:type="dxa"/>
            <w:vAlign w:val="center"/>
          </w:tcPr>
          <w:p w14:paraId="3430D952" w14:textId="77777777" w:rsidR="007F1737" w:rsidRDefault="007F1737">
            <w:pPr>
              <w:jc w:val="center"/>
              <w:rPr>
                <w:rFonts w:ascii="仿宋_GB2312" w:eastAsia="仿宋_GB2312" w:hAnsi="仿宋"/>
                <w:sz w:val="30"/>
                <w:szCs w:val="30"/>
              </w:rPr>
            </w:pPr>
          </w:p>
        </w:tc>
        <w:tc>
          <w:tcPr>
            <w:tcW w:w="1210" w:type="dxa"/>
            <w:vAlign w:val="center"/>
          </w:tcPr>
          <w:p w14:paraId="510DE84B" w14:textId="77777777" w:rsidR="007F1737" w:rsidRDefault="007F1737">
            <w:pPr>
              <w:jc w:val="center"/>
              <w:rPr>
                <w:rFonts w:ascii="仿宋_GB2312" w:eastAsia="仿宋_GB2312" w:hAnsi="仿宋"/>
                <w:sz w:val="30"/>
                <w:szCs w:val="30"/>
              </w:rPr>
            </w:pPr>
          </w:p>
        </w:tc>
      </w:tr>
      <w:tr w:rsidR="007F1737" w14:paraId="0BB00B2C" w14:textId="77777777">
        <w:trPr>
          <w:trHeight w:val="600"/>
        </w:trPr>
        <w:tc>
          <w:tcPr>
            <w:tcW w:w="1034" w:type="dxa"/>
            <w:vAlign w:val="center"/>
          </w:tcPr>
          <w:p w14:paraId="07847420" w14:textId="77777777" w:rsidR="007F1737" w:rsidRDefault="007F1737">
            <w:pPr>
              <w:jc w:val="center"/>
              <w:rPr>
                <w:rFonts w:ascii="仿宋_GB2312" w:eastAsia="仿宋_GB2312" w:hAnsi="仿宋"/>
                <w:sz w:val="30"/>
                <w:szCs w:val="30"/>
              </w:rPr>
            </w:pPr>
          </w:p>
        </w:tc>
        <w:tc>
          <w:tcPr>
            <w:tcW w:w="917" w:type="dxa"/>
            <w:vAlign w:val="center"/>
          </w:tcPr>
          <w:p w14:paraId="7F67928A" w14:textId="77777777" w:rsidR="007F1737" w:rsidRDefault="007F1737">
            <w:pPr>
              <w:jc w:val="center"/>
              <w:rPr>
                <w:rFonts w:ascii="仿宋_GB2312" w:eastAsia="仿宋_GB2312" w:hAnsi="仿宋"/>
                <w:sz w:val="30"/>
                <w:szCs w:val="30"/>
              </w:rPr>
            </w:pPr>
          </w:p>
        </w:tc>
        <w:tc>
          <w:tcPr>
            <w:tcW w:w="2552" w:type="dxa"/>
            <w:vAlign w:val="center"/>
          </w:tcPr>
          <w:p w14:paraId="436DAAB3" w14:textId="77777777" w:rsidR="007F1737" w:rsidRDefault="007F1737">
            <w:pPr>
              <w:jc w:val="center"/>
              <w:rPr>
                <w:rFonts w:ascii="仿宋_GB2312" w:eastAsia="仿宋_GB2312" w:hAnsi="仿宋"/>
                <w:sz w:val="30"/>
                <w:szCs w:val="30"/>
              </w:rPr>
            </w:pPr>
          </w:p>
        </w:tc>
        <w:tc>
          <w:tcPr>
            <w:tcW w:w="1134" w:type="dxa"/>
            <w:vAlign w:val="center"/>
          </w:tcPr>
          <w:p w14:paraId="613A6486" w14:textId="77777777" w:rsidR="007F1737" w:rsidRDefault="007F1737">
            <w:pPr>
              <w:jc w:val="center"/>
              <w:rPr>
                <w:rFonts w:ascii="仿宋_GB2312" w:eastAsia="仿宋_GB2312" w:hAnsi="仿宋"/>
                <w:sz w:val="30"/>
                <w:szCs w:val="30"/>
              </w:rPr>
            </w:pPr>
          </w:p>
        </w:tc>
        <w:tc>
          <w:tcPr>
            <w:tcW w:w="1417" w:type="dxa"/>
            <w:vAlign w:val="center"/>
          </w:tcPr>
          <w:p w14:paraId="182F5E2C" w14:textId="77777777" w:rsidR="007F1737" w:rsidRDefault="007F1737">
            <w:pPr>
              <w:jc w:val="center"/>
              <w:rPr>
                <w:rFonts w:ascii="仿宋_GB2312" w:eastAsia="仿宋_GB2312" w:hAnsi="仿宋"/>
                <w:sz w:val="30"/>
                <w:szCs w:val="30"/>
              </w:rPr>
            </w:pPr>
          </w:p>
        </w:tc>
        <w:tc>
          <w:tcPr>
            <w:tcW w:w="1276" w:type="dxa"/>
            <w:vAlign w:val="center"/>
          </w:tcPr>
          <w:p w14:paraId="6C3C6A44" w14:textId="77777777" w:rsidR="007F1737" w:rsidRDefault="007F1737">
            <w:pPr>
              <w:jc w:val="center"/>
              <w:rPr>
                <w:rFonts w:ascii="仿宋_GB2312" w:eastAsia="仿宋_GB2312" w:hAnsi="仿宋"/>
                <w:sz w:val="30"/>
                <w:szCs w:val="30"/>
              </w:rPr>
            </w:pPr>
          </w:p>
        </w:tc>
        <w:tc>
          <w:tcPr>
            <w:tcW w:w="1210" w:type="dxa"/>
            <w:vAlign w:val="center"/>
          </w:tcPr>
          <w:p w14:paraId="64C599F4" w14:textId="77777777" w:rsidR="007F1737" w:rsidRDefault="007F1737">
            <w:pPr>
              <w:jc w:val="center"/>
              <w:rPr>
                <w:rFonts w:ascii="仿宋_GB2312" w:eastAsia="仿宋_GB2312" w:hAnsi="仿宋"/>
                <w:sz w:val="30"/>
                <w:szCs w:val="30"/>
              </w:rPr>
            </w:pPr>
          </w:p>
        </w:tc>
      </w:tr>
      <w:tr w:rsidR="007F1737" w14:paraId="1F0F8426" w14:textId="77777777">
        <w:trPr>
          <w:trHeight w:val="600"/>
        </w:trPr>
        <w:tc>
          <w:tcPr>
            <w:tcW w:w="1034" w:type="dxa"/>
            <w:vAlign w:val="center"/>
          </w:tcPr>
          <w:p w14:paraId="7BA94F2D" w14:textId="77777777" w:rsidR="007F1737" w:rsidRDefault="007F1737">
            <w:pPr>
              <w:jc w:val="center"/>
              <w:rPr>
                <w:rFonts w:ascii="仿宋_GB2312" w:eastAsia="仿宋_GB2312" w:hAnsi="仿宋"/>
                <w:sz w:val="30"/>
                <w:szCs w:val="30"/>
              </w:rPr>
            </w:pPr>
          </w:p>
        </w:tc>
        <w:tc>
          <w:tcPr>
            <w:tcW w:w="917" w:type="dxa"/>
            <w:vAlign w:val="center"/>
          </w:tcPr>
          <w:p w14:paraId="294F7A65" w14:textId="77777777" w:rsidR="007F1737" w:rsidRDefault="007F1737">
            <w:pPr>
              <w:jc w:val="center"/>
              <w:rPr>
                <w:rFonts w:ascii="仿宋_GB2312" w:eastAsia="仿宋_GB2312" w:hAnsi="仿宋"/>
                <w:sz w:val="30"/>
                <w:szCs w:val="30"/>
              </w:rPr>
            </w:pPr>
          </w:p>
        </w:tc>
        <w:tc>
          <w:tcPr>
            <w:tcW w:w="2552" w:type="dxa"/>
            <w:vAlign w:val="center"/>
          </w:tcPr>
          <w:p w14:paraId="691730B5" w14:textId="77777777" w:rsidR="007F1737" w:rsidRDefault="007F1737">
            <w:pPr>
              <w:jc w:val="center"/>
              <w:rPr>
                <w:rFonts w:ascii="仿宋_GB2312" w:eastAsia="仿宋_GB2312" w:hAnsi="仿宋"/>
                <w:sz w:val="30"/>
                <w:szCs w:val="30"/>
              </w:rPr>
            </w:pPr>
          </w:p>
        </w:tc>
        <w:tc>
          <w:tcPr>
            <w:tcW w:w="1134" w:type="dxa"/>
            <w:vAlign w:val="center"/>
          </w:tcPr>
          <w:p w14:paraId="39B47C8D" w14:textId="77777777" w:rsidR="007F1737" w:rsidRDefault="007F1737">
            <w:pPr>
              <w:jc w:val="center"/>
              <w:rPr>
                <w:rFonts w:ascii="仿宋_GB2312" w:eastAsia="仿宋_GB2312" w:hAnsi="仿宋"/>
                <w:sz w:val="30"/>
                <w:szCs w:val="30"/>
              </w:rPr>
            </w:pPr>
          </w:p>
        </w:tc>
        <w:tc>
          <w:tcPr>
            <w:tcW w:w="1417" w:type="dxa"/>
            <w:vAlign w:val="center"/>
          </w:tcPr>
          <w:p w14:paraId="5C1AFD2B" w14:textId="77777777" w:rsidR="007F1737" w:rsidRDefault="007F1737">
            <w:pPr>
              <w:jc w:val="center"/>
              <w:rPr>
                <w:rFonts w:ascii="仿宋_GB2312" w:eastAsia="仿宋_GB2312" w:hAnsi="仿宋"/>
                <w:sz w:val="30"/>
                <w:szCs w:val="30"/>
              </w:rPr>
            </w:pPr>
          </w:p>
        </w:tc>
        <w:tc>
          <w:tcPr>
            <w:tcW w:w="1276" w:type="dxa"/>
            <w:vAlign w:val="center"/>
          </w:tcPr>
          <w:p w14:paraId="126F538F" w14:textId="77777777" w:rsidR="007F1737" w:rsidRDefault="007F1737">
            <w:pPr>
              <w:jc w:val="center"/>
              <w:rPr>
                <w:rFonts w:ascii="仿宋_GB2312" w:eastAsia="仿宋_GB2312" w:hAnsi="仿宋"/>
                <w:sz w:val="30"/>
                <w:szCs w:val="30"/>
              </w:rPr>
            </w:pPr>
          </w:p>
        </w:tc>
        <w:tc>
          <w:tcPr>
            <w:tcW w:w="1210" w:type="dxa"/>
            <w:vAlign w:val="center"/>
          </w:tcPr>
          <w:p w14:paraId="53E54EDE" w14:textId="77777777" w:rsidR="007F1737" w:rsidRDefault="007F1737">
            <w:pPr>
              <w:jc w:val="center"/>
              <w:rPr>
                <w:rFonts w:ascii="仿宋_GB2312" w:eastAsia="仿宋_GB2312" w:hAnsi="仿宋"/>
                <w:sz w:val="30"/>
                <w:szCs w:val="30"/>
              </w:rPr>
            </w:pPr>
          </w:p>
        </w:tc>
      </w:tr>
      <w:tr w:rsidR="007F1737" w14:paraId="075EDA87" w14:textId="77777777">
        <w:trPr>
          <w:trHeight w:val="600"/>
        </w:trPr>
        <w:tc>
          <w:tcPr>
            <w:tcW w:w="1034" w:type="dxa"/>
            <w:vAlign w:val="center"/>
          </w:tcPr>
          <w:p w14:paraId="314D760E" w14:textId="77777777" w:rsidR="007F1737" w:rsidRDefault="007F1737">
            <w:pPr>
              <w:jc w:val="center"/>
              <w:rPr>
                <w:rFonts w:ascii="仿宋_GB2312" w:eastAsia="仿宋_GB2312" w:hAnsi="仿宋"/>
                <w:sz w:val="30"/>
                <w:szCs w:val="30"/>
              </w:rPr>
            </w:pPr>
          </w:p>
        </w:tc>
        <w:tc>
          <w:tcPr>
            <w:tcW w:w="917" w:type="dxa"/>
            <w:vAlign w:val="center"/>
          </w:tcPr>
          <w:p w14:paraId="03B6BF2C" w14:textId="77777777" w:rsidR="007F1737" w:rsidRDefault="007F1737">
            <w:pPr>
              <w:jc w:val="center"/>
              <w:rPr>
                <w:rFonts w:ascii="仿宋_GB2312" w:eastAsia="仿宋_GB2312" w:hAnsi="仿宋"/>
                <w:sz w:val="30"/>
                <w:szCs w:val="30"/>
              </w:rPr>
            </w:pPr>
          </w:p>
        </w:tc>
        <w:tc>
          <w:tcPr>
            <w:tcW w:w="2552" w:type="dxa"/>
            <w:vAlign w:val="center"/>
          </w:tcPr>
          <w:p w14:paraId="14D0A46C" w14:textId="77777777" w:rsidR="007F1737" w:rsidRDefault="007F1737">
            <w:pPr>
              <w:jc w:val="center"/>
              <w:rPr>
                <w:rFonts w:ascii="仿宋_GB2312" w:eastAsia="仿宋_GB2312" w:hAnsi="仿宋"/>
                <w:sz w:val="30"/>
                <w:szCs w:val="30"/>
              </w:rPr>
            </w:pPr>
          </w:p>
        </w:tc>
        <w:tc>
          <w:tcPr>
            <w:tcW w:w="1134" w:type="dxa"/>
            <w:vAlign w:val="center"/>
          </w:tcPr>
          <w:p w14:paraId="234087DF" w14:textId="77777777" w:rsidR="007F1737" w:rsidRDefault="007F1737">
            <w:pPr>
              <w:jc w:val="center"/>
              <w:rPr>
                <w:rFonts w:ascii="仿宋_GB2312" w:eastAsia="仿宋_GB2312" w:hAnsi="仿宋"/>
                <w:sz w:val="30"/>
                <w:szCs w:val="30"/>
              </w:rPr>
            </w:pPr>
          </w:p>
        </w:tc>
        <w:tc>
          <w:tcPr>
            <w:tcW w:w="1417" w:type="dxa"/>
            <w:vAlign w:val="center"/>
          </w:tcPr>
          <w:p w14:paraId="7DA9382C" w14:textId="77777777" w:rsidR="007F1737" w:rsidRDefault="007F1737">
            <w:pPr>
              <w:jc w:val="center"/>
              <w:rPr>
                <w:rFonts w:ascii="仿宋_GB2312" w:eastAsia="仿宋_GB2312" w:hAnsi="仿宋"/>
                <w:sz w:val="30"/>
                <w:szCs w:val="30"/>
              </w:rPr>
            </w:pPr>
          </w:p>
        </w:tc>
        <w:tc>
          <w:tcPr>
            <w:tcW w:w="1276" w:type="dxa"/>
            <w:vAlign w:val="center"/>
          </w:tcPr>
          <w:p w14:paraId="5FDCD8BC" w14:textId="77777777" w:rsidR="007F1737" w:rsidRDefault="007F1737">
            <w:pPr>
              <w:jc w:val="center"/>
              <w:rPr>
                <w:rFonts w:ascii="仿宋_GB2312" w:eastAsia="仿宋_GB2312" w:hAnsi="仿宋"/>
                <w:sz w:val="30"/>
                <w:szCs w:val="30"/>
              </w:rPr>
            </w:pPr>
          </w:p>
        </w:tc>
        <w:tc>
          <w:tcPr>
            <w:tcW w:w="1210" w:type="dxa"/>
            <w:vAlign w:val="center"/>
          </w:tcPr>
          <w:p w14:paraId="36737BBD" w14:textId="77777777" w:rsidR="007F1737" w:rsidRDefault="007F1737">
            <w:pPr>
              <w:jc w:val="center"/>
              <w:rPr>
                <w:rFonts w:ascii="仿宋_GB2312" w:eastAsia="仿宋_GB2312" w:hAnsi="仿宋"/>
                <w:sz w:val="30"/>
                <w:szCs w:val="30"/>
              </w:rPr>
            </w:pPr>
          </w:p>
        </w:tc>
      </w:tr>
    </w:tbl>
    <w:p w14:paraId="5CF230DA" w14:textId="77777777" w:rsidR="007F1737" w:rsidRDefault="007F1737">
      <w:pPr>
        <w:rPr>
          <w:rFonts w:ascii="仿宋_GB2312" w:eastAsia="仿宋_GB2312" w:hAnsi="仿宋"/>
          <w:sz w:val="24"/>
        </w:rPr>
      </w:pPr>
      <w:r>
        <w:rPr>
          <w:rFonts w:ascii="仿宋_GB2312" w:eastAsia="仿宋_GB2312" w:hAnsi="仿宋" w:hint="eastAsia"/>
          <w:sz w:val="24"/>
        </w:rPr>
        <w:t>备注：此表应认真填写，不得提供虚假业绩。</w:t>
      </w:r>
    </w:p>
    <w:p w14:paraId="524903CB" w14:textId="77777777" w:rsidR="007F1737" w:rsidRDefault="007F1737">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56237277" w14:textId="77777777" w:rsidR="007F1737" w:rsidRDefault="007F1737">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28EB1267" w14:textId="77777777" w:rsidR="007F1737" w:rsidRDefault="007F1737">
      <w:pPr>
        <w:ind w:firstLineChars="300" w:firstLine="720"/>
        <w:rPr>
          <w:rFonts w:ascii="仿宋_GB2312" w:eastAsia="仿宋_GB2312" w:hAnsi="仿宋"/>
          <w:sz w:val="24"/>
        </w:rPr>
      </w:pPr>
    </w:p>
    <w:p w14:paraId="5D2DC4B8" w14:textId="77777777" w:rsidR="007F1737" w:rsidRDefault="007F1737">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FE0B5BD" w14:textId="77777777" w:rsidR="007F1737" w:rsidRDefault="007F1737">
      <w:pPr>
        <w:wordWrap w:val="0"/>
        <w:spacing w:line="56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AA8E6E8" w14:textId="77777777" w:rsidR="007F1737" w:rsidRDefault="007F1737">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2CAF248E" w14:textId="77777777" w:rsidR="007F1737" w:rsidRDefault="007F1737">
      <w:pPr>
        <w:sectPr w:rsidR="007F1737">
          <w:footerReference w:type="default" r:id="rId27"/>
          <w:pgSz w:w="11906" w:h="16838"/>
          <w:pgMar w:top="1440" w:right="1080" w:bottom="1440" w:left="1080" w:header="851" w:footer="992" w:gutter="0"/>
          <w:cols w:space="720"/>
          <w:docGrid w:type="lines" w:linePitch="312"/>
        </w:sectPr>
      </w:pPr>
    </w:p>
    <w:p w14:paraId="561A1FFF" w14:textId="77777777" w:rsidR="007F1737" w:rsidRDefault="007F1737">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434A4D42" w14:textId="77777777" w:rsidR="007F1737" w:rsidRDefault="007F1737"/>
    <w:p w14:paraId="1482ABBB" w14:textId="77777777" w:rsidR="007F1737" w:rsidRDefault="007F1737">
      <w:pPr>
        <w:sectPr w:rsidR="007F1737">
          <w:headerReference w:type="even" r:id="rId28"/>
          <w:footerReference w:type="default" r:id="rId29"/>
          <w:headerReference w:type="first" r:id="rId30"/>
          <w:pgSz w:w="11906" w:h="16838"/>
          <w:pgMar w:top="1440" w:right="1077" w:bottom="1440" w:left="1077" w:header="851" w:footer="992" w:gutter="0"/>
          <w:cols w:space="720"/>
          <w:docGrid w:type="lines" w:linePitch="312"/>
        </w:sectPr>
      </w:pPr>
    </w:p>
    <w:p w14:paraId="7402D4BC" w14:textId="77777777" w:rsidR="007F1737" w:rsidRDefault="007F1737">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B46659">
        <w:rPr>
          <w:rFonts w:ascii="仿宋_GB2312" w:eastAsia="仿宋_GB2312" w:hAnsi="仿宋" w:cs="宋体"/>
          <w:b/>
          <w:bCs/>
          <w:noProof/>
          <w:color w:val="000000"/>
          <w:sz w:val="32"/>
          <w:szCs w:val="32"/>
          <w:shd w:val="solid" w:color="EEECE1" w:fill="FFFFFF"/>
        </w:rPr>
        <w:t>SDRS-HD-2026009</w:t>
      </w:r>
    </w:p>
    <w:p w14:paraId="2BA82C28" w14:textId="77777777" w:rsidR="007F1737" w:rsidRDefault="007F1737">
      <w:pPr>
        <w:jc w:val="center"/>
        <w:rPr>
          <w:rFonts w:ascii="仿宋_GB2312" w:eastAsia="仿宋_GB2312" w:hAnsi="仿宋"/>
          <w:b/>
          <w:sz w:val="44"/>
          <w:szCs w:val="44"/>
        </w:rPr>
      </w:pPr>
    </w:p>
    <w:p w14:paraId="6DB2B7BF" w14:textId="77777777" w:rsidR="007F1737" w:rsidRDefault="007F1737">
      <w:pPr>
        <w:pStyle w:val="23"/>
        <w:ind w:firstLine="880"/>
        <w:rPr>
          <w:rFonts w:ascii="仿宋_GB2312" w:eastAsia="仿宋_GB2312" w:hAnsi="仿宋"/>
          <w:sz w:val="44"/>
          <w:szCs w:val="44"/>
        </w:rPr>
      </w:pPr>
    </w:p>
    <w:p w14:paraId="7C400395" w14:textId="77777777" w:rsidR="007F1737" w:rsidRDefault="007F1737">
      <w:pPr>
        <w:pStyle w:val="23"/>
        <w:ind w:leftChars="0" w:left="0" w:firstLine="880"/>
        <w:rPr>
          <w:rFonts w:ascii="仿宋_GB2312" w:eastAsia="仿宋_GB2312" w:hAnsi="仿宋"/>
          <w:sz w:val="44"/>
          <w:szCs w:val="44"/>
        </w:rPr>
      </w:pPr>
    </w:p>
    <w:p w14:paraId="3ED66C3B" w14:textId="77777777" w:rsidR="007F1737" w:rsidRDefault="007F1737">
      <w:pPr>
        <w:jc w:val="center"/>
        <w:rPr>
          <w:rFonts w:ascii="仿宋_GB2312" w:eastAsia="仿宋_GB2312" w:hAnsi="仿宋"/>
          <w:b/>
          <w:sz w:val="44"/>
          <w:szCs w:val="44"/>
        </w:rPr>
      </w:pPr>
      <w:r w:rsidRPr="00B46659">
        <w:rPr>
          <w:rFonts w:ascii="仿宋_GB2312" w:eastAsia="仿宋_GB2312" w:hAnsi="仿宋"/>
          <w:b/>
          <w:noProof/>
          <w:sz w:val="44"/>
          <w:szCs w:val="44"/>
        </w:rPr>
        <w:t>乳山市港航基础工程有限公司</w:t>
      </w:r>
      <w:r>
        <w:rPr>
          <w:rFonts w:ascii="仿宋_GB2312" w:eastAsia="仿宋_GB2312" w:hAnsi="仿宋" w:hint="eastAsia"/>
          <w:b/>
          <w:sz w:val="44"/>
          <w:szCs w:val="44"/>
        </w:rPr>
        <w:t>采购</w:t>
      </w:r>
    </w:p>
    <w:p w14:paraId="4302EC13" w14:textId="77777777" w:rsidR="007F1737" w:rsidRDefault="007F1737">
      <w:pPr>
        <w:ind w:firstLineChars="200" w:firstLine="883"/>
        <w:rPr>
          <w:rFonts w:ascii="仿宋_GB2312" w:eastAsia="仿宋_GB2312" w:hAnsi="仿宋"/>
          <w:b/>
          <w:sz w:val="44"/>
          <w:szCs w:val="44"/>
        </w:rPr>
      </w:pPr>
    </w:p>
    <w:p w14:paraId="62276A2B" w14:textId="77777777" w:rsidR="007F1737" w:rsidRDefault="007F1737">
      <w:pPr>
        <w:jc w:val="center"/>
        <w:rPr>
          <w:rFonts w:ascii="仿宋_GB2312" w:eastAsia="仿宋_GB2312" w:hAnsi="仿宋"/>
          <w:b/>
          <w:sz w:val="44"/>
          <w:szCs w:val="44"/>
        </w:rPr>
      </w:pPr>
      <w:r w:rsidRPr="00B46659">
        <w:rPr>
          <w:rFonts w:ascii="仿宋_GB2312" w:eastAsia="仿宋_GB2312" w:hAnsi="仿宋"/>
          <w:b/>
          <w:noProof/>
          <w:sz w:val="44"/>
          <w:szCs w:val="44"/>
        </w:rPr>
        <w:t>威海港乳山口港区5#6#泊位工程装卸工艺采购项目</w:t>
      </w:r>
      <w:r>
        <w:rPr>
          <w:rFonts w:ascii="仿宋_GB2312" w:eastAsia="仿宋_GB2312" w:hAnsi="仿宋" w:hint="eastAsia"/>
          <w:b/>
          <w:sz w:val="44"/>
          <w:szCs w:val="44"/>
        </w:rPr>
        <w:t>合同</w:t>
      </w:r>
    </w:p>
    <w:p w14:paraId="1D20E896" w14:textId="77777777" w:rsidR="007F1737" w:rsidRDefault="007F1737">
      <w:pPr>
        <w:ind w:firstLineChars="700" w:firstLine="3080"/>
        <w:rPr>
          <w:rFonts w:ascii="仿宋_GB2312" w:eastAsia="仿宋_GB2312" w:hAnsi="仿宋"/>
          <w:sz w:val="44"/>
          <w:szCs w:val="44"/>
        </w:rPr>
      </w:pPr>
    </w:p>
    <w:p w14:paraId="12878ABA" w14:textId="77777777" w:rsidR="007F1737" w:rsidRDefault="007F1737">
      <w:pPr>
        <w:pStyle w:val="23"/>
        <w:ind w:leftChars="0" w:left="0" w:firstLine="880"/>
        <w:rPr>
          <w:rFonts w:ascii="仿宋_GB2312" w:eastAsia="仿宋_GB2312" w:hAnsi="仿宋"/>
          <w:sz w:val="44"/>
          <w:szCs w:val="44"/>
        </w:rPr>
      </w:pPr>
    </w:p>
    <w:p w14:paraId="74E1B8F0" w14:textId="77777777" w:rsidR="007F1737" w:rsidRDefault="007F1737">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B46659">
        <w:rPr>
          <w:rFonts w:ascii="仿宋_GB2312" w:eastAsia="仿宋_GB2312" w:hAnsi="仿宋"/>
          <w:noProof/>
          <w:sz w:val="32"/>
          <w:szCs w:val="32"/>
        </w:rPr>
        <w:t>乳山市港航基础工程有限公司</w:t>
      </w:r>
    </w:p>
    <w:p w14:paraId="1280D84F" w14:textId="77777777" w:rsidR="007F1737" w:rsidRDefault="007F1737">
      <w:pPr>
        <w:ind w:firstLineChars="650" w:firstLine="2080"/>
        <w:rPr>
          <w:rFonts w:ascii="仿宋_GB2312" w:eastAsia="仿宋_GB2312" w:hAnsi="仿宋"/>
          <w:sz w:val="32"/>
          <w:szCs w:val="32"/>
        </w:rPr>
      </w:pPr>
    </w:p>
    <w:p w14:paraId="73F711C2" w14:textId="77777777" w:rsidR="007F1737" w:rsidRDefault="007F1737">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68712F1E" w14:textId="77777777" w:rsidR="007F1737" w:rsidRDefault="007F1737">
      <w:pPr>
        <w:pStyle w:val="ae"/>
        <w:ind w:firstLineChars="620" w:firstLine="2728"/>
        <w:rPr>
          <w:rFonts w:ascii="仿宋_GB2312" w:eastAsia="仿宋_GB2312" w:hAnsi="仿宋"/>
          <w:sz w:val="44"/>
          <w:szCs w:val="44"/>
        </w:rPr>
      </w:pPr>
    </w:p>
    <w:p w14:paraId="5929849D" w14:textId="77777777" w:rsidR="007F1737" w:rsidRDefault="007F1737">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28D15866" w14:textId="77777777" w:rsidR="007F1737" w:rsidRDefault="007F1737">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023900F9" w14:textId="77777777" w:rsidR="007F1737" w:rsidRDefault="007F1737">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5FE7019C" w14:textId="77777777" w:rsidR="007F1737" w:rsidRDefault="007F173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3C359D82" w14:textId="77777777" w:rsidR="007F1737" w:rsidRDefault="007F173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6FE85AEA" w14:textId="77777777" w:rsidR="007F1737" w:rsidRDefault="007F173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3FF4C948" w14:textId="77777777" w:rsidR="007F1737" w:rsidRDefault="007F173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B46659">
        <w:rPr>
          <w:rFonts w:ascii="仿宋_GB2312" w:eastAsia="仿宋_GB2312" w:hAnsi="仿宋" w:cs="宋体"/>
          <w:noProof/>
          <w:spacing w:val="6"/>
          <w:sz w:val="30"/>
          <w:szCs w:val="30"/>
        </w:rPr>
        <w:t>SDRS-HD-2026009</w:t>
      </w:r>
      <w:r>
        <w:rPr>
          <w:rFonts w:ascii="仿宋_GB2312" w:eastAsia="仿宋_GB2312" w:hAnsi="仿宋" w:cs="宋体" w:hint="eastAsia"/>
          <w:spacing w:val="6"/>
          <w:sz w:val="30"/>
          <w:szCs w:val="30"/>
        </w:rPr>
        <w:t>招标文件</w:t>
      </w:r>
    </w:p>
    <w:p w14:paraId="2CDA95D1" w14:textId="77777777" w:rsidR="007F1737" w:rsidRDefault="007F173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58B2316A" w14:textId="77777777" w:rsidR="007F1737" w:rsidRDefault="007F173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471E9C14" w14:textId="77777777" w:rsidR="007F1737" w:rsidRDefault="007F173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7C568CAB" w14:textId="77777777" w:rsidR="007F1737" w:rsidRDefault="007F1737">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1F5F816C" w14:textId="77777777" w:rsidR="007F1737" w:rsidRDefault="007F1737">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2DF4C51B" w14:textId="77777777" w:rsidR="007F1737" w:rsidRDefault="007F1737">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223A717B" w14:textId="77777777" w:rsidR="007F1737" w:rsidRDefault="007F1737">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372038E7" w14:textId="77777777" w:rsidR="007F1737" w:rsidRDefault="007F1737">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6A33B8C0" w14:textId="77777777" w:rsidR="007F1737" w:rsidRDefault="007F1737">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5D439EDA" w14:textId="77777777" w:rsidR="007F1737" w:rsidRDefault="007F1737">
      <w:pPr>
        <w:pStyle w:val="ae"/>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0631E9C4" w14:textId="77777777" w:rsidR="007F1737" w:rsidRDefault="007F1737">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43E1AC24"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4395B3CD"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Pr="00B46659">
        <w:rPr>
          <w:rFonts w:ascii="仿宋_GB2312" w:eastAsia="仿宋_GB2312" w:hAnsi="仿宋" w:cs="宋体"/>
          <w:noProof/>
          <w:color w:val="000000"/>
          <w:sz w:val="30"/>
          <w:szCs w:val="30"/>
          <w:u w:val="single"/>
        </w:rPr>
        <w:t>于永庆</w:t>
      </w:r>
      <w:r>
        <w:rPr>
          <w:rFonts w:ascii="仿宋_GB2312" w:eastAsia="仿宋_GB2312" w:hAnsi="仿宋" w:cs="宋体" w:hint="eastAsia"/>
          <w:color w:val="000000"/>
          <w:sz w:val="30"/>
          <w:szCs w:val="30"/>
        </w:rPr>
        <w:t>；</w:t>
      </w:r>
    </w:p>
    <w:p w14:paraId="611F8754"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Pr="00B46659">
        <w:rPr>
          <w:rFonts w:ascii="仿宋_GB2312" w:eastAsia="仿宋_GB2312" w:hAnsi="仿宋" w:cs="宋体"/>
          <w:noProof/>
          <w:color w:val="000000"/>
          <w:sz w:val="30"/>
          <w:szCs w:val="30"/>
          <w:u w:val="single"/>
        </w:rPr>
        <w:t>18963100819</w:t>
      </w:r>
      <w:r>
        <w:rPr>
          <w:rFonts w:ascii="仿宋_GB2312" w:eastAsia="仿宋_GB2312" w:hAnsi="仿宋" w:cs="宋体" w:hint="eastAsia"/>
          <w:color w:val="000000"/>
          <w:sz w:val="30"/>
          <w:szCs w:val="30"/>
        </w:rPr>
        <w:t>。</w:t>
      </w:r>
    </w:p>
    <w:p w14:paraId="119782C7" w14:textId="77777777" w:rsidR="007F1737" w:rsidRDefault="007F1737">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7C80B6EC" w14:textId="77777777" w:rsidR="007F1737" w:rsidRDefault="007F1737">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70F6897F"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3D05C074"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20B4EA99" w14:textId="77777777" w:rsidR="007F1737" w:rsidRDefault="007F1737">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5798BBDC"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196BBD51"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554A9076"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2894D603" w14:textId="77777777" w:rsidR="007F1737" w:rsidRDefault="007F1737">
      <w:pPr>
        <w:pStyle w:val="ae"/>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70E2EE14" w14:textId="77777777" w:rsidR="007F1737" w:rsidRDefault="007F1737">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4CD46FEC" w14:textId="77777777" w:rsidR="007F1737" w:rsidRDefault="007F1737">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0CD697EA" w14:textId="77777777" w:rsidR="007F1737" w:rsidRDefault="007F1737">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1F8EA40E" w14:textId="77777777" w:rsidR="007F1737" w:rsidRDefault="007F1737">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3E3881D5" w14:textId="77777777" w:rsidR="007F1737" w:rsidRDefault="007F1737">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18D98C91" w14:textId="77777777" w:rsidR="007F1737" w:rsidRDefault="007F1737">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6CF25563" w14:textId="77777777" w:rsidR="007F1737" w:rsidRDefault="007F1737">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1.根据甲方需要，乙方应派技术人员现场服务，处理现场出现的技术问题。</w:t>
      </w:r>
    </w:p>
    <w:p w14:paraId="27C2B871" w14:textId="77777777" w:rsidR="007F1737" w:rsidRDefault="007F1737">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742A9C17" w14:textId="77777777" w:rsidR="007F1737" w:rsidRDefault="007F1737">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21B324C7" w14:textId="77777777" w:rsidR="007F1737" w:rsidRDefault="007F1737">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4.乙方应严格履行其在该项目的投标文件中所做出的承诺。</w:t>
      </w:r>
    </w:p>
    <w:p w14:paraId="7096BB09" w14:textId="77777777" w:rsidR="007F1737" w:rsidRDefault="007F1737">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619232D1" w14:textId="77777777" w:rsidR="007F1737" w:rsidRDefault="007F1737">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40B46127" w14:textId="77777777" w:rsidR="007F1737" w:rsidRDefault="007F1737">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62FFFE37"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11C87726"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528FA73F"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6C100FCC"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3F3B053D" w14:textId="77777777" w:rsidR="007F1737" w:rsidRDefault="007F1737">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5644C003" w14:textId="77777777" w:rsidR="007F1737" w:rsidRDefault="007F1737">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1、除“不可抗力”外，乙方延期交货或验收不合格而造成的损失由乙方承担。“不可抗力”仅限于战争、严重火灾、洪水、台风、地震及甲方认可的其他事件。</w:t>
      </w:r>
    </w:p>
    <w:p w14:paraId="26871E8A" w14:textId="77777777" w:rsidR="007F1737" w:rsidRDefault="007F1737">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2、乙方逾期交货的，除甲方书面同意的原因外，每逾期一日按照逾期交货部分合同价款的3‰向甲方交纳违约金，不足一日，按一日计算（下同）。</w:t>
      </w:r>
    </w:p>
    <w:p w14:paraId="28AB59BE" w14:textId="77777777" w:rsidR="007F1737" w:rsidRDefault="007F1737">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509E9E0C"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70220BE5" w14:textId="77777777" w:rsidR="007F1737" w:rsidRDefault="007F1737">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652F52B7" w14:textId="77777777" w:rsidR="007F1737" w:rsidRDefault="007F1737">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63852081"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053CCF88" w14:textId="77777777" w:rsidR="007F1737" w:rsidRDefault="007F1737">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08F23FA5" w14:textId="77777777" w:rsidR="007F1737" w:rsidRDefault="007F1737">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50804900"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647D5758"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378CBCB6"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B46659">
        <w:rPr>
          <w:rFonts w:ascii="仿宋_GB2312" w:eastAsia="仿宋_GB2312" w:hAnsi="仿宋" w:cs="宋体"/>
          <w:noProof/>
          <w:color w:val="333333"/>
          <w:spacing w:val="8"/>
          <w:kern w:val="0"/>
          <w:sz w:val="28"/>
          <w:szCs w:val="28"/>
        </w:rPr>
        <w:t>乳山市港航基础工程有限公司</w:t>
      </w:r>
      <w:r>
        <w:rPr>
          <w:rFonts w:ascii="仿宋_GB2312" w:eastAsia="仿宋_GB2312" w:hAnsi="仿宋" w:cs="宋体" w:hint="eastAsia"/>
          <w:color w:val="000000"/>
          <w:sz w:val="30"/>
          <w:szCs w:val="30"/>
        </w:rPr>
        <w:t>】</w:t>
      </w:r>
    </w:p>
    <w:p w14:paraId="2D30619E" w14:textId="5FACEF2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r w:rsidR="00CB5114">
        <w:rPr>
          <w:rFonts w:ascii="仿宋_GB2312" w:eastAsia="仿宋_GB2312" w:hAnsi="仿宋" w:cs="宋体"/>
          <w:noProof/>
          <w:color w:val="333333"/>
          <w:spacing w:val="8"/>
          <w:kern w:val="0"/>
          <w:sz w:val="28"/>
          <w:szCs w:val="28"/>
        </w:rPr>
        <w:t>山东省威海市乳山市乳山口镇乳山口港区内</w:t>
      </w:r>
      <w:r>
        <w:rPr>
          <w:rFonts w:ascii="仿宋_GB2312" w:eastAsia="仿宋_GB2312" w:hAnsi="仿宋" w:cs="宋体" w:hint="eastAsia"/>
          <w:color w:val="000000"/>
          <w:sz w:val="30"/>
          <w:szCs w:val="30"/>
        </w:rPr>
        <w:t>】</w:t>
      </w:r>
    </w:p>
    <w:p w14:paraId="341DB986"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Pr="00B46659">
        <w:rPr>
          <w:rFonts w:ascii="仿宋_GB2312" w:eastAsia="仿宋_GB2312" w:hAnsi="仿宋" w:cs="宋体"/>
          <w:noProof/>
          <w:color w:val="000000"/>
          <w:sz w:val="30"/>
          <w:szCs w:val="30"/>
        </w:rPr>
        <w:t>18963100819</w:t>
      </w:r>
      <w:r>
        <w:rPr>
          <w:rFonts w:ascii="仿宋_GB2312" w:eastAsia="仿宋_GB2312" w:hAnsi="仿宋" w:cs="宋体" w:hint="eastAsia"/>
          <w:color w:val="000000"/>
          <w:sz w:val="30"/>
          <w:szCs w:val="30"/>
        </w:rPr>
        <w:t>】</w:t>
      </w:r>
    </w:p>
    <w:p w14:paraId="73631C53"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3C428367"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如致乙方：</w:t>
      </w:r>
    </w:p>
    <w:p w14:paraId="5EB7EBF2"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50E38179"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42EAE1A3"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47DF0C85"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52F03025" w14:textId="77777777" w:rsidR="007F1737" w:rsidRDefault="007F1737">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7F1737" w14:paraId="4DC750D3" w14:textId="77777777">
        <w:trPr>
          <w:trHeight w:val="1064"/>
        </w:trPr>
        <w:tc>
          <w:tcPr>
            <w:tcW w:w="5035" w:type="dxa"/>
          </w:tcPr>
          <w:p w14:paraId="6373CF82" w14:textId="77777777" w:rsidR="007F1737" w:rsidRDefault="007F1737">
            <w:pPr>
              <w:pStyle w:val="ae"/>
              <w:rPr>
                <w:rFonts w:ascii="仿宋_GB2312" w:eastAsia="仿宋_GB2312" w:hAnsi="仿宋" w:cs="宋体"/>
                <w:color w:val="000000"/>
                <w:sz w:val="30"/>
                <w:szCs w:val="30"/>
              </w:rPr>
            </w:pPr>
            <w:r>
              <w:rPr>
                <w:rFonts w:ascii="仿宋_GB2312" w:eastAsia="仿宋_GB2312" w:hAnsi="仿宋" w:hint="eastAsia"/>
                <w:bCs/>
                <w:sz w:val="30"/>
                <w:szCs w:val="30"/>
              </w:rPr>
              <w:t>甲方:</w:t>
            </w:r>
            <w:r w:rsidRPr="00B46659">
              <w:rPr>
                <w:rFonts w:ascii="仿宋_GB2312" w:eastAsia="仿宋_GB2312" w:hAnsi="仿宋"/>
                <w:bCs/>
                <w:noProof/>
                <w:sz w:val="30"/>
                <w:szCs w:val="30"/>
              </w:rPr>
              <w:t>乳山市港航基础工程有限公司</w:t>
            </w:r>
          </w:p>
        </w:tc>
        <w:tc>
          <w:tcPr>
            <w:tcW w:w="5035" w:type="dxa"/>
          </w:tcPr>
          <w:p w14:paraId="6CECA6C9" w14:textId="77777777" w:rsidR="007F1737" w:rsidRDefault="007F1737">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7F1737" w14:paraId="78672903" w14:textId="77777777">
        <w:trPr>
          <w:trHeight w:val="1681"/>
        </w:trPr>
        <w:tc>
          <w:tcPr>
            <w:tcW w:w="5035" w:type="dxa"/>
          </w:tcPr>
          <w:p w14:paraId="72748664" w14:textId="77777777" w:rsidR="007F1737" w:rsidRDefault="007F1737">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7B549F10" w14:textId="77777777" w:rsidR="007F1737" w:rsidRDefault="007F1737">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7F1737" w14:paraId="34D17271" w14:textId="77777777">
        <w:trPr>
          <w:trHeight w:val="1713"/>
        </w:trPr>
        <w:tc>
          <w:tcPr>
            <w:tcW w:w="5035" w:type="dxa"/>
          </w:tcPr>
          <w:p w14:paraId="289D5034" w14:textId="77777777" w:rsidR="007F1737" w:rsidRDefault="007F1737">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361A94F6" w14:textId="77777777" w:rsidR="007F1737" w:rsidRDefault="007F1737">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6220210E" w14:textId="77777777" w:rsidR="007F1737" w:rsidRDefault="007F1737">
      <w:pPr>
        <w:spacing w:line="560" w:lineRule="exact"/>
        <w:ind w:firstLineChars="200" w:firstLine="560"/>
        <w:rPr>
          <w:rFonts w:ascii="仿宋_GB2312" w:eastAsia="仿宋_GB2312" w:hAnsi="宋体"/>
          <w:bCs/>
          <w:sz w:val="28"/>
          <w:szCs w:val="28"/>
        </w:rPr>
        <w:sectPr w:rsidR="007F1737">
          <w:footerReference w:type="default" r:id="rId31"/>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05A10549" w14:textId="77777777" w:rsidR="007F1737" w:rsidRDefault="007F1737">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7F1737" w14:paraId="3635D99D" w14:textId="77777777">
        <w:trPr>
          <w:trHeight w:val="661"/>
          <w:jc w:val="center"/>
        </w:trPr>
        <w:tc>
          <w:tcPr>
            <w:tcW w:w="288" w:type="pct"/>
            <w:tcBorders>
              <w:top w:val="single" w:sz="4" w:space="0" w:color="auto"/>
            </w:tcBorders>
            <w:vAlign w:val="center"/>
          </w:tcPr>
          <w:p w14:paraId="0D5463EA"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7989C9CB"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360F5D05"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06704E6E"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1D7D7BA0"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71FC5C4C"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796DD222"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05234C61"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7F1737" w14:paraId="6C190424" w14:textId="77777777">
        <w:trPr>
          <w:trHeight w:val="661"/>
          <w:jc w:val="center"/>
        </w:trPr>
        <w:tc>
          <w:tcPr>
            <w:tcW w:w="288" w:type="pct"/>
            <w:vAlign w:val="center"/>
          </w:tcPr>
          <w:p w14:paraId="4AEA349A"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15F0C640" w14:textId="77777777" w:rsidR="007F1737" w:rsidRDefault="007F1737">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50F2319B" w14:textId="77777777" w:rsidR="007F1737" w:rsidRDefault="007F1737">
            <w:pPr>
              <w:spacing w:line="560" w:lineRule="exact"/>
              <w:rPr>
                <w:rFonts w:ascii="仿宋_GB2312" w:eastAsia="仿宋_GB2312" w:hAnsi="宋体"/>
                <w:sz w:val="24"/>
                <w:szCs w:val="28"/>
              </w:rPr>
            </w:pPr>
          </w:p>
        </w:tc>
        <w:tc>
          <w:tcPr>
            <w:tcW w:w="1204" w:type="pct"/>
            <w:vAlign w:val="center"/>
          </w:tcPr>
          <w:p w14:paraId="7665F586" w14:textId="77777777" w:rsidR="007F1737" w:rsidRDefault="007F1737">
            <w:pPr>
              <w:spacing w:line="560" w:lineRule="exact"/>
              <w:rPr>
                <w:rFonts w:ascii="仿宋_GB2312" w:eastAsia="仿宋_GB2312" w:hAnsi="宋体"/>
                <w:bCs/>
                <w:sz w:val="24"/>
                <w:szCs w:val="28"/>
              </w:rPr>
            </w:pPr>
          </w:p>
        </w:tc>
        <w:tc>
          <w:tcPr>
            <w:tcW w:w="582" w:type="pct"/>
            <w:vAlign w:val="center"/>
          </w:tcPr>
          <w:p w14:paraId="40891D4D" w14:textId="77777777" w:rsidR="007F1737" w:rsidRDefault="007F1737">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6735E41E" w14:textId="77777777" w:rsidR="007F1737" w:rsidRDefault="007F1737">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197D483D" w14:textId="77777777" w:rsidR="007F1737" w:rsidRDefault="007F1737">
            <w:pPr>
              <w:spacing w:line="560" w:lineRule="exact"/>
              <w:rPr>
                <w:rFonts w:ascii="仿宋_GB2312" w:eastAsia="仿宋_GB2312" w:hAnsi="宋体"/>
                <w:sz w:val="24"/>
                <w:szCs w:val="28"/>
              </w:rPr>
            </w:pPr>
          </w:p>
        </w:tc>
        <w:tc>
          <w:tcPr>
            <w:tcW w:w="620" w:type="pct"/>
            <w:tcBorders>
              <w:left w:val="single" w:sz="4" w:space="0" w:color="auto"/>
            </w:tcBorders>
            <w:vAlign w:val="center"/>
          </w:tcPr>
          <w:p w14:paraId="764910DE" w14:textId="77777777" w:rsidR="007F1737" w:rsidRDefault="007F1737">
            <w:pPr>
              <w:spacing w:line="560" w:lineRule="exact"/>
              <w:rPr>
                <w:rFonts w:ascii="仿宋_GB2312" w:eastAsia="仿宋_GB2312" w:hAnsi="宋体"/>
                <w:sz w:val="24"/>
                <w:szCs w:val="28"/>
              </w:rPr>
            </w:pPr>
          </w:p>
        </w:tc>
      </w:tr>
      <w:tr w:rsidR="007F1737" w14:paraId="132BF684" w14:textId="77777777">
        <w:trPr>
          <w:trHeight w:val="661"/>
          <w:jc w:val="center"/>
        </w:trPr>
        <w:tc>
          <w:tcPr>
            <w:tcW w:w="4380" w:type="pct"/>
            <w:gridSpan w:val="7"/>
            <w:vAlign w:val="center"/>
          </w:tcPr>
          <w:p w14:paraId="16C0BDB6"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7B3AA07E"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189CD96E" w14:textId="77777777" w:rsidR="007F1737" w:rsidRDefault="007F1737">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544E22A2" w14:textId="77777777" w:rsidR="007F1737" w:rsidRDefault="007F1737"/>
    <w:p w14:paraId="54937A3D" w14:textId="77777777" w:rsidR="007F1737" w:rsidRDefault="007F1737">
      <w:pPr>
        <w:sectPr w:rsidR="007F1737">
          <w:pgSz w:w="16838" w:h="11906" w:orient="landscape"/>
          <w:pgMar w:top="1077" w:right="1440" w:bottom="1077" w:left="1440" w:header="851" w:footer="992" w:gutter="0"/>
          <w:cols w:space="720"/>
          <w:docGrid w:type="lines" w:linePitch="312"/>
        </w:sectPr>
      </w:pPr>
    </w:p>
    <w:p w14:paraId="38C56AC0" w14:textId="77777777" w:rsidR="007F1737" w:rsidRDefault="007F1737"/>
    <w:sectPr w:rsidR="007F1737" w:rsidSect="007F1737">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2529B" w14:textId="77777777" w:rsidR="007F1737" w:rsidRDefault="007F1737">
      <w:r>
        <w:separator/>
      </w:r>
    </w:p>
  </w:endnote>
  <w:endnote w:type="continuationSeparator" w:id="0">
    <w:p w14:paraId="12ABE2F5" w14:textId="77777777" w:rsidR="007F1737" w:rsidRDefault="007F1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0000000" w:usb2="00000010" w:usb3="00000000" w:csb0="00040000"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A8A65" w14:textId="77777777" w:rsidR="007F1737" w:rsidRDefault="007F1737">
    <w:pPr>
      <w:pStyle w:val="af2"/>
      <w:jc w:val="center"/>
    </w:pPr>
    <w:r>
      <w:fldChar w:fldCharType="begin"/>
    </w:r>
    <w:r>
      <w:instrText>PAGE   \* MERGEFORMAT</w:instrText>
    </w:r>
    <w:r>
      <w:fldChar w:fldCharType="separate"/>
    </w:r>
    <w:r>
      <w:rPr>
        <w:lang w:val="zh-CN"/>
      </w:rPr>
      <w:t>2</w:t>
    </w:r>
    <w:r>
      <w:fldChar w:fldCharType="end"/>
    </w:r>
  </w:p>
  <w:p w14:paraId="1B1C3A08" w14:textId="77777777" w:rsidR="007F1737" w:rsidRDefault="007F1737">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D4DF3" w14:textId="77777777" w:rsidR="007F1737" w:rsidRDefault="007F1737">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AB93" w14:textId="77777777" w:rsidR="007F1737" w:rsidRDefault="007F1737">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030504D1" w14:textId="77777777" w:rsidR="007F1737" w:rsidRDefault="007F1737">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8219" w14:textId="77777777" w:rsidR="007F1737" w:rsidRDefault="007F1737">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F232" w14:textId="77777777" w:rsidR="007F1737" w:rsidRDefault="007F1737">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01A78" w14:textId="77777777" w:rsidR="007F1737" w:rsidRDefault="007F1737">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49143513" w14:textId="77777777" w:rsidR="007F1737" w:rsidRDefault="007F1737">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22BEB" w14:textId="77777777" w:rsidR="007F1737" w:rsidRDefault="007F1737">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C5EF" w14:textId="77777777" w:rsidR="007F1737" w:rsidRDefault="007F1737">
    <w:pPr>
      <w:pStyle w:val="af2"/>
      <w:jc w:val="center"/>
    </w:pPr>
    <w:r>
      <w:fldChar w:fldCharType="begin"/>
    </w:r>
    <w:r>
      <w:instrText>PAGE   \* MERGEFORMAT</w:instrText>
    </w:r>
    <w:r>
      <w:fldChar w:fldCharType="separate"/>
    </w:r>
    <w:r>
      <w:rPr>
        <w:lang w:val="zh-CN"/>
      </w:rPr>
      <w:t>2</w:t>
    </w:r>
    <w:r>
      <w:fldChar w:fldCharType="end"/>
    </w:r>
  </w:p>
  <w:p w14:paraId="5164409C" w14:textId="77777777" w:rsidR="007F1737" w:rsidRDefault="007F1737">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1F0D7" w14:textId="77777777" w:rsidR="007F1737" w:rsidRDefault="007F1737">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D10A8" w14:textId="77777777" w:rsidR="007F1737" w:rsidRDefault="007F1737">
    <w:pPr>
      <w:pStyle w:val="af2"/>
    </w:pPr>
  </w:p>
  <w:p w14:paraId="2864BF7F" w14:textId="77777777" w:rsidR="007F1737" w:rsidRDefault="007F1737">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4F8A1" w14:textId="77777777" w:rsidR="007F1737" w:rsidRDefault="007F1737">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D1382" w14:textId="77777777" w:rsidR="007F1737" w:rsidRDefault="007F1737">
      <w:r>
        <w:separator/>
      </w:r>
    </w:p>
  </w:footnote>
  <w:footnote w:type="continuationSeparator" w:id="0">
    <w:p w14:paraId="21F3A3FD" w14:textId="77777777" w:rsidR="007F1737" w:rsidRDefault="007F1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7B45" w14:textId="77777777" w:rsidR="007F1737" w:rsidRDefault="007F1737">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4E805" w14:textId="77777777" w:rsidR="007F1737" w:rsidRDefault="007F1737">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3D714" w14:textId="77777777" w:rsidR="007F1737" w:rsidRDefault="007F1737">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E3B4" w14:textId="77777777" w:rsidR="007F1737" w:rsidRDefault="007F1737">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EE25E" w14:textId="77777777" w:rsidR="007F1737" w:rsidRDefault="007F1737">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F548E" w14:textId="77777777" w:rsidR="007F1737" w:rsidRDefault="007F1737">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7EB7F" w14:textId="77777777" w:rsidR="007F1737" w:rsidRDefault="007F1737">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E5146" w14:textId="77777777" w:rsidR="007F1737" w:rsidRDefault="007F1737">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B3ED1" w14:textId="77777777" w:rsidR="007F1737" w:rsidRDefault="007F1737">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74C3F" w14:textId="77777777" w:rsidR="007F1737" w:rsidRDefault="007F1737">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06CC3" w14:textId="77777777" w:rsidR="007F1737" w:rsidRDefault="007F173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13423" w14:textId="77777777" w:rsidR="007F1737" w:rsidRDefault="007F1737">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A5241" w14:textId="77777777" w:rsidR="007F1737" w:rsidRDefault="007F1737">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F79"/>
    <w:rsid w:val="000031B0"/>
    <w:rsid w:val="000444E8"/>
    <w:rsid w:val="000814A5"/>
    <w:rsid w:val="00085BE5"/>
    <w:rsid w:val="00087764"/>
    <w:rsid w:val="000E4D79"/>
    <w:rsid w:val="000F6EBA"/>
    <w:rsid w:val="0010097F"/>
    <w:rsid w:val="00147D77"/>
    <w:rsid w:val="00157464"/>
    <w:rsid w:val="001650E8"/>
    <w:rsid w:val="001856B3"/>
    <w:rsid w:val="00240BAB"/>
    <w:rsid w:val="00247E80"/>
    <w:rsid w:val="00277B16"/>
    <w:rsid w:val="00294B2E"/>
    <w:rsid w:val="002C580A"/>
    <w:rsid w:val="00301B68"/>
    <w:rsid w:val="003476E3"/>
    <w:rsid w:val="00354363"/>
    <w:rsid w:val="00365940"/>
    <w:rsid w:val="00375EE1"/>
    <w:rsid w:val="003D039E"/>
    <w:rsid w:val="003D76AC"/>
    <w:rsid w:val="003D7A3D"/>
    <w:rsid w:val="003E71D9"/>
    <w:rsid w:val="00432DF7"/>
    <w:rsid w:val="00496353"/>
    <w:rsid w:val="004C0687"/>
    <w:rsid w:val="004E206B"/>
    <w:rsid w:val="004F6377"/>
    <w:rsid w:val="00565999"/>
    <w:rsid w:val="006055AE"/>
    <w:rsid w:val="00637395"/>
    <w:rsid w:val="006478DD"/>
    <w:rsid w:val="00662B86"/>
    <w:rsid w:val="00665536"/>
    <w:rsid w:val="006970DC"/>
    <w:rsid w:val="006B2971"/>
    <w:rsid w:val="006C2EC0"/>
    <w:rsid w:val="006D452F"/>
    <w:rsid w:val="00755FA3"/>
    <w:rsid w:val="007959BC"/>
    <w:rsid w:val="007F1737"/>
    <w:rsid w:val="00810BD9"/>
    <w:rsid w:val="008116E0"/>
    <w:rsid w:val="00831671"/>
    <w:rsid w:val="00837945"/>
    <w:rsid w:val="00857D94"/>
    <w:rsid w:val="008858EA"/>
    <w:rsid w:val="00885EC3"/>
    <w:rsid w:val="008A4B0C"/>
    <w:rsid w:val="008A7098"/>
    <w:rsid w:val="008A7C9F"/>
    <w:rsid w:val="008B5F99"/>
    <w:rsid w:val="009800BF"/>
    <w:rsid w:val="009868C1"/>
    <w:rsid w:val="009A5F4B"/>
    <w:rsid w:val="009D364C"/>
    <w:rsid w:val="00A048F5"/>
    <w:rsid w:val="00A304F6"/>
    <w:rsid w:val="00A43209"/>
    <w:rsid w:val="00A65408"/>
    <w:rsid w:val="00A75DE4"/>
    <w:rsid w:val="00A90CF2"/>
    <w:rsid w:val="00AC109B"/>
    <w:rsid w:val="00AE1A64"/>
    <w:rsid w:val="00AE5FB6"/>
    <w:rsid w:val="00B30281"/>
    <w:rsid w:val="00B65954"/>
    <w:rsid w:val="00BA5D96"/>
    <w:rsid w:val="00BB6859"/>
    <w:rsid w:val="00BD3024"/>
    <w:rsid w:val="00C16F68"/>
    <w:rsid w:val="00C22E74"/>
    <w:rsid w:val="00C707F0"/>
    <w:rsid w:val="00C80A9E"/>
    <w:rsid w:val="00C9544E"/>
    <w:rsid w:val="00CB10E9"/>
    <w:rsid w:val="00CB5114"/>
    <w:rsid w:val="00D32ACD"/>
    <w:rsid w:val="00D81867"/>
    <w:rsid w:val="00D91E92"/>
    <w:rsid w:val="00DE1B68"/>
    <w:rsid w:val="00E4522C"/>
    <w:rsid w:val="00E63F79"/>
    <w:rsid w:val="00E6445A"/>
    <w:rsid w:val="00E75BBF"/>
    <w:rsid w:val="00E87FAD"/>
    <w:rsid w:val="00EA424B"/>
    <w:rsid w:val="00ED49B0"/>
    <w:rsid w:val="00EF228B"/>
    <w:rsid w:val="00F52614"/>
    <w:rsid w:val="00F71E4F"/>
    <w:rsid w:val="00F81DEA"/>
    <w:rsid w:val="00FA54C8"/>
    <w:rsid w:val="00FC0FB0"/>
    <w:rsid w:val="45152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90B1CFE"/>
  <w15:chartTrackingRefBased/>
  <w15:docId w15:val="{541C126C-4ECD-408C-B5DE-8EB8024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qFormat/>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887565">
      <w:bodyDiv w:val="1"/>
      <w:marLeft w:val="0"/>
      <w:marRight w:val="0"/>
      <w:marTop w:val="0"/>
      <w:marBottom w:val="0"/>
      <w:divBdr>
        <w:top w:val="none" w:sz="0" w:space="0" w:color="auto"/>
        <w:left w:val="none" w:sz="0" w:space="0" w:color="auto"/>
        <w:bottom w:val="none" w:sz="0" w:space="0" w:color="auto"/>
        <w:right w:val="none" w:sz="0" w:space="0" w:color="auto"/>
      </w:divBdr>
    </w:div>
    <w:div w:id="60804810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6.xml"/><Relationship Id="rId26" Type="http://schemas.openxmlformats.org/officeDocument/2006/relationships/hyperlink" Target="http://zxgk.court.gov.cn/shixin%20/" TargetMode="External"/><Relationship Id="rId3" Type="http://schemas.openxmlformats.org/officeDocument/2006/relationships/webSettings" Target="webSettings.xml"/><Relationship Id="rId21" Type="http://schemas.openxmlformats.org/officeDocument/2006/relationships/header" Target="header9.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yperlink" Target="http://www.gsxt.gov.cn/index.html"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footer" Target="footer7.xml"/><Relationship Id="rId29" Type="http://schemas.openxmlformats.org/officeDocument/2006/relationships/footer" Target="footer10.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3.xml"/><Relationship Id="rId24" Type="http://schemas.openxmlformats.org/officeDocument/2006/relationships/header" Target="header11.xm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8.xml"/><Relationship Id="rId28" Type="http://schemas.openxmlformats.org/officeDocument/2006/relationships/header" Target="header12.xml"/><Relationship Id="rId10" Type="http://schemas.openxmlformats.org/officeDocument/2006/relationships/header" Target="header3.xml"/><Relationship Id="rId19" Type="http://schemas.openxmlformats.org/officeDocument/2006/relationships/header" Target="header8.xml"/><Relationship Id="rId31" Type="http://schemas.openxmlformats.org/officeDocument/2006/relationships/footer" Target="footer1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footer" Target="footer9.xml"/><Relationship Id="rId30" Type="http://schemas.openxmlformats.org/officeDocument/2006/relationships/header" Target="header13.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91</Pages>
  <Words>31749</Words>
  <Characters>4796</Characters>
  <Application>Microsoft Office Word</Application>
  <DocSecurity>0</DocSecurity>
  <Lines>319</Lines>
  <Paragraphs>1178</Paragraphs>
  <ScaleCrop>false</ScaleCrop>
  <Company/>
  <LinksUpToDate>false</LinksUpToDate>
  <CharactersWithSpaces>35367</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12</cp:revision>
  <dcterms:created xsi:type="dcterms:W3CDTF">2026-02-26T02:19:00Z</dcterms:created>
  <dcterms:modified xsi:type="dcterms:W3CDTF">2026-03-18T06:43:00Z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ECF38A2602694FF4A72D701F2A9342F3</vt:lpwstr>
  </property>
</Properties>
</file>